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1D" w:rsidRDefault="00020A1D" w:rsidP="00491A0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«Верхнечелнинская средняя общеобразовательная школа» </w:t>
      </w:r>
    </w:p>
    <w:p w:rsidR="00491A02" w:rsidRPr="00137425" w:rsidRDefault="00491A02" w:rsidP="00491A0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доклад по итогам 2012-2013 учебного года</w:t>
      </w:r>
    </w:p>
    <w:p w:rsidR="00491A02" w:rsidRPr="00197682" w:rsidRDefault="00491A02" w:rsidP="00491A02">
      <w:pPr>
        <w:rPr>
          <w:sz w:val="28"/>
          <w:szCs w:val="28"/>
          <w:lang w:eastAsia="ru-RU"/>
        </w:rPr>
      </w:pPr>
    </w:p>
    <w:p w:rsidR="00491A02" w:rsidRDefault="00491A02" w:rsidP="00491A02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1. Общие сведения о школе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«Верхнечелнинская средняя общеобразовательная школа» Нижнекамского муниципального района Республики Татарстан, зарегистрирована постановлением Главы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Нижнекамского района и г. Нижнекамска №970 </w:t>
      </w: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13.12.2000</w:t>
      </w: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F713D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Учредител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ем школы является Исполнительный комитет Нижнекамского муниципального района Республики Татарстан.</w:t>
      </w:r>
    </w:p>
    <w:p w:rsidR="005F713D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Государственный статус учреждения: общеобразовательное учреждение – средняя общеобразовательная школа.</w:t>
      </w:r>
    </w:p>
    <w:p w:rsidR="005F713D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Тип образовательного учреждения: общеобразовательное учреждение.</w:t>
      </w:r>
    </w:p>
    <w:p w:rsidR="005F713D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Вид образовательного учреждения: средняя общеобразовательная школа.</w:t>
      </w:r>
    </w:p>
    <w:p w:rsidR="005F713D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Лицензия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деятельности: серия РТ № 000092, срок действия бессрочное.</w:t>
      </w:r>
    </w:p>
    <w:p w:rsidR="00491A02" w:rsidRPr="005F713D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Свидетельство о государственной аккредитации: ОП 026916, действительно по 04 июня 2015 года.</w:t>
      </w: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>  </w:t>
      </w:r>
      <w:r>
        <w:rPr>
          <w:lang w:eastAsia="ru-RU"/>
        </w:rPr>
        <w:tab/>
      </w:r>
      <w:r w:rsidRPr="004B5CE3">
        <w:rPr>
          <w:lang w:eastAsia="ru-RU"/>
        </w:rPr>
        <w:t xml:space="preserve"> Муниципальное </w:t>
      </w:r>
      <w:r>
        <w:rPr>
          <w:lang w:eastAsia="ru-RU"/>
        </w:rPr>
        <w:t xml:space="preserve">бюджетное </w:t>
      </w:r>
      <w:r w:rsidRPr="004B5CE3">
        <w:rPr>
          <w:lang w:eastAsia="ru-RU"/>
        </w:rPr>
        <w:t>образовательное учреждение «</w:t>
      </w:r>
      <w:r>
        <w:rPr>
          <w:lang w:eastAsia="ru-RU"/>
        </w:rPr>
        <w:t>Верхнечелнинская с</w:t>
      </w:r>
      <w:r w:rsidRPr="004B5CE3">
        <w:rPr>
          <w:lang w:eastAsia="ru-RU"/>
        </w:rPr>
        <w:t>редня</w:t>
      </w:r>
      <w:r>
        <w:rPr>
          <w:lang w:eastAsia="ru-RU"/>
        </w:rPr>
        <w:t xml:space="preserve">я общеобразовательная школа» </w:t>
      </w:r>
      <w:r w:rsidRPr="004B5CE3">
        <w:rPr>
          <w:lang w:eastAsia="ru-RU"/>
        </w:rPr>
        <w:t xml:space="preserve"> расположена в </w:t>
      </w:r>
      <w:r>
        <w:rPr>
          <w:lang w:eastAsia="ru-RU"/>
        </w:rPr>
        <w:t>селе Верхние Челны, где обучаются дети из пяти населенных пунктах</w:t>
      </w:r>
      <w:r w:rsidRPr="004B5CE3">
        <w:rPr>
          <w:lang w:eastAsia="ru-RU"/>
        </w:rPr>
        <w:t xml:space="preserve">. </w:t>
      </w:r>
      <w:r>
        <w:rPr>
          <w:lang w:eastAsia="ru-RU"/>
        </w:rPr>
        <w:t xml:space="preserve"> </w:t>
      </w:r>
      <w:r w:rsidRPr="004B5CE3">
        <w:rPr>
          <w:lang w:eastAsia="ru-RU"/>
        </w:rPr>
        <w:t xml:space="preserve">Ежегодно на базе учреждения проходят семинары, творческие встречи педагогической общественности </w:t>
      </w:r>
      <w:r>
        <w:rPr>
          <w:lang w:eastAsia="ru-RU"/>
        </w:rPr>
        <w:t xml:space="preserve"> района</w:t>
      </w:r>
      <w:r w:rsidRPr="004B5CE3">
        <w:rPr>
          <w:lang w:eastAsia="ru-RU"/>
        </w:rPr>
        <w:t>.</w:t>
      </w:r>
    </w:p>
    <w:p w:rsidR="00491A02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>   </w:t>
      </w:r>
      <w:r>
        <w:rPr>
          <w:lang w:eastAsia="ru-RU"/>
        </w:rPr>
        <w:tab/>
      </w:r>
      <w:r w:rsidRPr="004B5CE3">
        <w:rPr>
          <w:lang w:eastAsia="ru-RU"/>
        </w:rPr>
        <w:t xml:space="preserve">Школа ориентирована на обеспечение современного качества образования на основе личностно-ориентированного подхода и применения </w:t>
      </w:r>
      <w:proofErr w:type="spellStart"/>
      <w:r w:rsidRPr="004B5CE3">
        <w:rPr>
          <w:lang w:eastAsia="ru-RU"/>
        </w:rPr>
        <w:t>здоровьесберегающих</w:t>
      </w:r>
      <w:proofErr w:type="spellEnd"/>
      <w:r w:rsidRPr="004B5CE3">
        <w:rPr>
          <w:lang w:eastAsia="ru-RU"/>
        </w:rPr>
        <w:t xml:space="preserve"> технологий. </w:t>
      </w:r>
      <w:r>
        <w:rPr>
          <w:lang w:eastAsia="ru-RU"/>
        </w:rPr>
        <w:t xml:space="preserve"> 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По состоянию на 1 сентября 20</w:t>
      </w:r>
      <w:r>
        <w:rPr>
          <w:lang w:eastAsia="ru-RU"/>
        </w:rPr>
        <w:t>12</w:t>
      </w:r>
      <w:r w:rsidRPr="004B5CE3">
        <w:rPr>
          <w:lang w:eastAsia="ru-RU"/>
        </w:rPr>
        <w:t xml:space="preserve"> года в 1</w:t>
      </w:r>
      <w:r>
        <w:rPr>
          <w:lang w:eastAsia="ru-RU"/>
        </w:rPr>
        <w:t>1</w:t>
      </w:r>
      <w:r w:rsidRPr="004B5CE3">
        <w:rPr>
          <w:lang w:eastAsia="ru-RU"/>
        </w:rPr>
        <w:t xml:space="preserve"> комплектов классов обучалось </w:t>
      </w:r>
      <w:r>
        <w:rPr>
          <w:lang w:eastAsia="ru-RU"/>
        </w:rPr>
        <w:t xml:space="preserve">134 учащихся. </w:t>
      </w:r>
      <w:proofErr w:type="gramStart"/>
      <w:r>
        <w:rPr>
          <w:lang w:eastAsia="ru-RU"/>
        </w:rPr>
        <w:t>Учащиеся 1 класса</w:t>
      </w:r>
      <w:r w:rsidRPr="004B5CE3">
        <w:rPr>
          <w:lang w:eastAsia="ru-RU"/>
        </w:rPr>
        <w:t xml:space="preserve"> обучались при пятидневной рабочей неделе</w:t>
      </w:r>
      <w:r>
        <w:rPr>
          <w:lang w:eastAsia="ru-RU"/>
        </w:rPr>
        <w:t>,</w:t>
      </w:r>
      <w:r w:rsidRPr="004B5CE3">
        <w:rPr>
          <w:lang w:eastAsia="ru-RU"/>
        </w:rPr>
        <w:t xml:space="preserve"> </w:t>
      </w:r>
      <w:r>
        <w:rPr>
          <w:lang w:eastAsia="ru-RU"/>
        </w:rPr>
        <w:t xml:space="preserve">2-11 классов – при </w:t>
      </w:r>
      <w:r w:rsidRPr="004B5CE3">
        <w:rPr>
          <w:lang w:eastAsia="ru-RU"/>
        </w:rPr>
        <w:t>шестидневной.</w:t>
      </w:r>
      <w:proofErr w:type="gramEnd"/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>   </w:t>
      </w:r>
      <w:r>
        <w:rPr>
          <w:lang w:eastAsia="ru-RU"/>
        </w:rPr>
        <w:tab/>
      </w:r>
      <w:r w:rsidRPr="004B5CE3">
        <w:rPr>
          <w:lang w:eastAsia="ru-RU"/>
        </w:rPr>
        <w:t xml:space="preserve">Большое внимание уделялось организации горячего питания, которым было охвачено </w:t>
      </w:r>
      <w:r>
        <w:rPr>
          <w:lang w:eastAsia="ru-RU"/>
        </w:rPr>
        <w:t>100</w:t>
      </w:r>
      <w:r w:rsidRPr="004B5CE3">
        <w:rPr>
          <w:lang w:eastAsia="ru-RU"/>
        </w:rPr>
        <w:t xml:space="preserve">% учащихся и </w:t>
      </w:r>
      <w:r>
        <w:rPr>
          <w:lang w:eastAsia="ru-RU"/>
        </w:rPr>
        <w:t>100</w:t>
      </w:r>
      <w:r w:rsidRPr="004B5CE3">
        <w:rPr>
          <w:lang w:eastAsia="ru-RU"/>
        </w:rPr>
        <w:t xml:space="preserve"> % работников школы.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>           </w:t>
      </w:r>
      <w:proofErr w:type="gramStart"/>
      <w:r>
        <w:rPr>
          <w:lang w:eastAsia="ru-RU"/>
        </w:rPr>
        <w:t xml:space="preserve">В школе имеется </w:t>
      </w:r>
      <w:r w:rsidRPr="004B5CE3">
        <w:rPr>
          <w:lang w:eastAsia="ru-RU"/>
        </w:rPr>
        <w:t xml:space="preserve"> следующая материально-техническая база: спортивн</w:t>
      </w:r>
      <w:r>
        <w:rPr>
          <w:lang w:eastAsia="ru-RU"/>
        </w:rPr>
        <w:t xml:space="preserve">ый зал, </w:t>
      </w:r>
      <w:r w:rsidRPr="004B5CE3">
        <w:rPr>
          <w:lang w:eastAsia="ru-RU"/>
        </w:rPr>
        <w:t>спортивная площадка</w:t>
      </w:r>
      <w:r>
        <w:rPr>
          <w:lang w:eastAsia="ru-RU"/>
        </w:rPr>
        <w:t>, футбольное поле</w:t>
      </w:r>
      <w:r w:rsidRPr="004B5CE3">
        <w:rPr>
          <w:lang w:eastAsia="ru-RU"/>
        </w:rPr>
        <w:t xml:space="preserve">, </w:t>
      </w:r>
      <w:r>
        <w:rPr>
          <w:lang w:eastAsia="ru-RU"/>
        </w:rPr>
        <w:t xml:space="preserve">хоккейная коробка, </w:t>
      </w:r>
      <w:r w:rsidRPr="004B5CE3">
        <w:rPr>
          <w:lang w:eastAsia="ru-RU"/>
        </w:rPr>
        <w:t>актовый зал (на 1</w:t>
      </w:r>
      <w:r>
        <w:rPr>
          <w:lang w:eastAsia="ru-RU"/>
        </w:rPr>
        <w:t>16</w:t>
      </w:r>
      <w:r w:rsidRPr="004B5CE3">
        <w:rPr>
          <w:lang w:eastAsia="ru-RU"/>
        </w:rPr>
        <w:t xml:space="preserve"> посадочных мест), столовая (на </w:t>
      </w:r>
      <w:r>
        <w:rPr>
          <w:lang w:eastAsia="ru-RU"/>
        </w:rPr>
        <w:t>116</w:t>
      </w:r>
      <w:r w:rsidRPr="004B5CE3">
        <w:rPr>
          <w:lang w:eastAsia="ru-RU"/>
        </w:rPr>
        <w:t xml:space="preserve"> посадочных места), библиотека с общим фондом </w:t>
      </w:r>
      <w:r>
        <w:rPr>
          <w:lang w:eastAsia="ru-RU"/>
        </w:rPr>
        <w:t xml:space="preserve">14400 </w:t>
      </w:r>
      <w:r w:rsidRPr="004B5CE3">
        <w:rPr>
          <w:lang w:eastAsia="ru-RU"/>
        </w:rPr>
        <w:t xml:space="preserve">экземпляров, </w:t>
      </w:r>
      <w:r>
        <w:rPr>
          <w:lang w:eastAsia="ru-RU"/>
        </w:rPr>
        <w:t>комбинированная мастерская</w:t>
      </w:r>
      <w:r w:rsidRPr="004B5CE3">
        <w:rPr>
          <w:lang w:eastAsia="ru-RU"/>
        </w:rPr>
        <w:t xml:space="preserve">, </w:t>
      </w:r>
      <w:r>
        <w:rPr>
          <w:lang w:eastAsia="ru-RU"/>
        </w:rPr>
        <w:t xml:space="preserve">12 </w:t>
      </w:r>
      <w:r w:rsidRPr="004B5CE3">
        <w:rPr>
          <w:lang w:eastAsia="ru-RU"/>
        </w:rPr>
        <w:t xml:space="preserve">учебных кабинетов, </w:t>
      </w:r>
      <w:r>
        <w:rPr>
          <w:lang w:eastAsia="ru-RU"/>
        </w:rPr>
        <w:t xml:space="preserve">1 кабинет информатики (2 компьютера – в исправном состоянии, 4-неисправных, имеется </w:t>
      </w:r>
      <w:r w:rsidRPr="004B5CE3">
        <w:rPr>
          <w:lang w:eastAsia="ru-RU"/>
        </w:rPr>
        <w:t>доступ в интернет</w:t>
      </w:r>
      <w:r>
        <w:rPr>
          <w:lang w:eastAsia="ru-RU"/>
        </w:rPr>
        <w:t>)</w:t>
      </w:r>
      <w:r w:rsidRPr="004B5CE3">
        <w:rPr>
          <w:lang w:eastAsia="ru-RU"/>
        </w:rPr>
        <w:t>,</w:t>
      </w:r>
      <w:r>
        <w:rPr>
          <w:lang w:eastAsia="ru-RU"/>
        </w:rPr>
        <w:t xml:space="preserve"> интерактивная доска и мультимедиа,  </w:t>
      </w:r>
      <w:r w:rsidRPr="004B5CE3">
        <w:rPr>
          <w:lang w:eastAsia="ru-RU"/>
        </w:rPr>
        <w:t>пришкольн</w:t>
      </w:r>
      <w:r>
        <w:rPr>
          <w:lang w:eastAsia="ru-RU"/>
        </w:rPr>
        <w:t>ый участок - 2,5 га</w:t>
      </w:r>
      <w:proofErr w:type="gramEnd"/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>  </w:t>
      </w:r>
      <w:r>
        <w:rPr>
          <w:lang w:eastAsia="ru-RU"/>
        </w:rPr>
        <w:tab/>
      </w:r>
      <w:r w:rsidRPr="004B5CE3">
        <w:rPr>
          <w:lang w:eastAsia="ru-RU"/>
        </w:rPr>
        <w:t>Школа</w:t>
      </w:r>
      <w:r>
        <w:rPr>
          <w:lang w:eastAsia="ru-RU"/>
        </w:rPr>
        <w:t xml:space="preserve"> имеет лицензию,  аккредитовано, является</w:t>
      </w:r>
      <w:r w:rsidRPr="004B5CE3">
        <w:rPr>
          <w:lang w:eastAsia="ru-RU"/>
        </w:rPr>
        <w:t>  центр</w:t>
      </w:r>
      <w:r>
        <w:rPr>
          <w:lang w:eastAsia="ru-RU"/>
        </w:rPr>
        <w:t>ом</w:t>
      </w:r>
      <w:r w:rsidRPr="004B5CE3">
        <w:rPr>
          <w:lang w:eastAsia="ru-RU"/>
        </w:rPr>
        <w:t xml:space="preserve"> содействия охране и </w:t>
      </w:r>
      <w:r>
        <w:rPr>
          <w:lang w:eastAsia="ru-RU"/>
        </w:rPr>
        <w:t>укреплению здоровья обучающихся,</w:t>
      </w:r>
      <w:r w:rsidRPr="004B5CE3">
        <w:rPr>
          <w:lang w:eastAsia="ru-RU"/>
        </w:rPr>
        <w:t xml:space="preserve"> взяла курс на развитие, стараясь совершенствовать учебно-воспитательный процесс на основе внедрения современных педагогических технологий, изменения содержания образования.</w:t>
      </w: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 xml:space="preserve">   </w:t>
      </w:r>
      <w:r>
        <w:rPr>
          <w:lang w:eastAsia="ru-RU"/>
        </w:rPr>
        <w:tab/>
      </w:r>
      <w:r w:rsidRPr="004B5CE3">
        <w:rPr>
          <w:lang w:eastAsia="ru-RU"/>
        </w:rPr>
        <w:t xml:space="preserve">Авторитет, статус школы, его имидж создаётся многолетними усилиями. Как важно, чтобы всех объединяла одна общая стратегическая задача, единые требования к себе и к ученику. Наша общая главная ценность – это доброе имя и честь школы, а в основе всего лежит наш совместный труд. Не труд учителей и учёба детей, а совместный труд. </w:t>
      </w:r>
      <w:r w:rsidRPr="004B5CE3">
        <w:rPr>
          <w:b/>
          <w:bCs/>
          <w:lang w:eastAsia="ru-RU"/>
        </w:rPr>
        <w:t>Сотрудничество!</w:t>
      </w: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 xml:space="preserve">   </w:t>
      </w:r>
      <w:r>
        <w:rPr>
          <w:lang w:eastAsia="ru-RU"/>
        </w:rPr>
        <w:tab/>
      </w:r>
      <w:r w:rsidRPr="004B5CE3">
        <w:rPr>
          <w:lang w:eastAsia="ru-RU"/>
        </w:rPr>
        <w:t>Есть живой ученик, со своими плюсами и минусами, требующий к себе не шаблонного отношения, а индивидуального подхода. И как важно не отпугнуть его от школы категоричностью и консерватизмом! Только комфортная среда, оптимальные условия, творческий потенциал педагогов сделали школу востребованной.</w:t>
      </w: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> </w:t>
      </w:r>
    </w:p>
    <w:p w:rsidR="00020A1D" w:rsidRDefault="00020A1D" w:rsidP="00491A02">
      <w:pPr>
        <w:jc w:val="center"/>
        <w:rPr>
          <w:b/>
          <w:bCs/>
          <w:lang w:eastAsia="ru-RU"/>
        </w:rPr>
      </w:pPr>
    </w:p>
    <w:p w:rsidR="00020A1D" w:rsidRDefault="00020A1D" w:rsidP="00491A02">
      <w:pPr>
        <w:jc w:val="center"/>
        <w:rPr>
          <w:b/>
          <w:bCs/>
          <w:lang w:eastAsia="ru-RU"/>
        </w:rPr>
      </w:pPr>
    </w:p>
    <w:p w:rsidR="00020A1D" w:rsidRDefault="00020A1D" w:rsidP="00491A02">
      <w:pPr>
        <w:jc w:val="center"/>
        <w:rPr>
          <w:b/>
          <w:bCs/>
          <w:lang w:eastAsia="ru-RU"/>
        </w:rPr>
      </w:pPr>
    </w:p>
    <w:p w:rsidR="00491A02" w:rsidRDefault="00491A02" w:rsidP="00491A02">
      <w:pPr>
        <w:jc w:val="center"/>
        <w:rPr>
          <w:b/>
          <w:bCs/>
          <w:lang w:eastAsia="ru-RU"/>
        </w:rPr>
      </w:pPr>
      <w:r w:rsidRPr="004B5CE3">
        <w:rPr>
          <w:b/>
          <w:bCs/>
          <w:lang w:eastAsia="ru-RU"/>
        </w:rPr>
        <w:t>2.Организация учебного процесса.</w:t>
      </w:r>
    </w:p>
    <w:p w:rsidR="00491A02" w:rsidRPr="004B5CE3" w:rsidRDefault="00491A02" w:rsidP="00491A02">
      <w:pPr>
        <w:jc w:val="center"/>
        <w:rPr>
          <w:lang w:eastAsia="ru-RU"/>
        </w:rPr>
      </w:pP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 xml:space="preserve">Обучение осуществлялось на основе общеобразовательных программ, рекомендованных Министерством образования РФ, адаптированных на основе базисно-учебного плана. Учебный план школы был направлен на решение следующих задач: 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 xml:space="preserve"> - обеспечение базового образования; 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 - развитие адаптивной образовательной среды;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 xml:space="preserve"> - развитие </w:t>
      </w:r>
      <w:proofErr w:type="spellStart"/>
      <w:r w:rsidRPr="004B5CE3">
        <w:rPr>
          <w:lang w:eastAsia="ru-RU"/>
        </w:rPr>
        <w:t>здоровьесберегающей</w:t>
      </w:r>
      <w:proofErr w:type="spellEnd"/>
      <w:r w:rsidRPr="004B5CE3">
        <w:rPr>
          <w:lang w:eastAsia="ru-RU"/>
        </w:rPr>
        <w:t xml:space="preserve"> культуры учащихся; </w:t>
      </w:r>
    </w:p>
    <w:p w:rsidR="00491A02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 - развитие познавательных интересов и личностного самоопределения, учащихся 1-11 классов.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   Наша модель здорового школьника – это ребёнок, который умеет заботиться о своём здоровье и реально заботится о нём; он знает, что и папа с мамой, и любой учитель школы</w:t>
      </w:r>
      <w:r>
        <w:rPr>
          <w:lang w:eastAsia="ru-RU"/>
        </w:rPr>
        <w:t xml:space="preserve"> </w:t>
      </w:r>
      <w:r w:rsidRPr="004B5CE3">
        <w:rPr>
          <w:lang w:eastAsia="ru-RU"/>
        </w:rPr>
        <w:t>-</w:t>
      </w:r>
      <w:r>
        <w:rPr>
          <w:lang w:eastAsia="ru-RU"/>
        </w:rPr>
        <w:t xml:space="preserve"> </w:t>
      </w:r>
      <w:r w:rsidRPr="004B5CE3">
        <w:rPr>
          <w:lang w:eastAsia="ru-RU"/>
        </w:rPr>
        <w:t>его верные и надёжные друзья. С этой целью накоплен положительный опыт в части реализации многообразия форм физического воспитания:</w:t>
      </w: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 xml:space="preserve">   1. На базе школы функционировало </w:t>
      </w:r>
      <w:r>
        <w:rPr>
          <w:lang w:eastAsia="ru-RU"/>
        </w:rPr>
        <w:t xml:space="preserve">7 </w:t>
      </w:r>
      <w:r w:rsidRPr="004B5CE3">
        <w:rPr>
          <w:lang w:eastAsia="ru-RU"/>
        </w:rPr>
        <w:t>кружков</w:t>
      </w:r>
      <w:r>
        <w:rPr>
          <w:lang w:eastAsia="ru-RU"/>
        </w:rPr>
        <w:t xml:space="preserve">, в том числе 2 </w:t>
      </w:r>
      <w:r w:rsidRPr="004B5CE3">
        <w:rPr>
          <w:lang w:eastAsia="ru-RU"/>
        </w:rPr>
        <w:t xml:space="preserve">спортивно-оздоровительной направленности; 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>   2</w:t>
      </w:r>
      <w:r w:rsidRPr="004B5CE3">
        <w:rPr>
          <w:lang w:eastAsia="ru-RU"/>
        </w:rPr>
        <w:t xml:space="preserve">. В течение учебного года реализовано </w:t>
      </w:r>
      <w:r>
        <w:rPr>
          <w:lang w:eastAsia="ru-RU"/>
        </w:rPr>
        <w:t>5</w:t>
      </w:r>
      <w:r w:rsidRPr="004B5CE3">
        <w:rPr>
          <w:lang w:eastAsia="ru-RU"/>
        </w:rPr>
        <w:t xml:space="preserve"> общешкольных физкультурно-оздоровительных и спортивно-мас</w:t>
      </w:r>
      <w:r>
        <w:rPr>
          <w:lang w:eastAsia="ru-RU"/>
        </w:rPr>
        <w:t>совых мероприятий.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При моделировании учебных планов мы стремились учесть интересы и потребности детей и их родителей, а также инновационное направление школы. В связи с этим в школе введено преподавание английского языка со второг</w:t>
      </w:r>
      <w:r>
        <w:rPr>
          <w:lang w:eastAsia="ru-RU"/>
        </w:rPr>
        <w:t xml:space="preserve">о класса, информатики  с 8 </w:t>
      </w:r>
      <w:r w:rsidRPr="004B5CE3">
        <w:rPr>
          <w:lang w:eastAsia="ru-RU"/>
        </w:rPr>
        <w:t xml:space="preserve"> класса.   Соблюдается предельно допустимая норма учебной нагрузки, обеспечивается выполнение правил по охране здоровья, безопасности всех участников образовательного процесса.</w:t>
      </w:r>
      <w:r>
        <w:rPr>
          <w:lang w:eastAsia="ru-RU"/>
        </w:rPr>
        <w:t xml:space="preserve">  </w:t>
      </w:r>
      <w:r w:rsidRPr="004B5CE3">
        <w:rPr>
          <w:lang w:eastAsia="ru-RU"/>
        </w:rPr>
        <w:t xml:space="preserve">Образовательный процесс предусматривает различные формы и методы обучения и воспитания, направленные на развитие личности. Педагоги школы используют технологии развивающего, проектного обучения, технологию сотрудничества с учётом субъективного опыта ученика, </w:t>
      </w:r>
      <w:proofErr w:type="spellStart"/>
      <w:r w:rsidRPr="004B5CE3">
        <w:rPr>
          <w:lang w:eastAsia="ru-RU"/>
        </w:rPr>
        <w:t>здоровьесберегающие</w:t>
      </w:r>
      <w:proofErr w:type="spellEnd"/>
      <w:r w:rsidRPr="004B5CE3">
        <w:rPr>
          <w:lang w:eastAsia="ru-RU"/>
        </w:rPr>
        <w:t xml:space="preserve"> технологии, отличительной чертой который является особое внимание к индивидуальности школьника.</w:t>
      </w: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b/>
          <w:bCs/>
          <w:lang w:eastAsia="ru-RU"/>
        </w:rPr>
        <w:t xml:space="preserve">2.1. I ступень – начальное общее образование </w:t>
      </w:r>
    </w:p>
    <w:p w:rsidR="00491A02" w:rsidRPr="00FA0871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ab/>
      </w:r>
      <w:r w:rsidRPr="00FA08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В 2012</w:t>
      </w:r>
      <w:r w:rsidRPr="00FA0871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3</w:t>
      </w:r>
      <w:r w:rsidRPr="00FA0871">
        <w:rPr>
          <w:rFonts w:ascii="Times New Roman" w:hAnsi="Times New Roman"/>
          <w:sz w:val="24"/>
          <w:szCs w:val="24"/>
        </w:rPr>
        <w:t xml:space="preserve"> учебном году педагогический коллектив работал над осуществлением следующих целей:</w:t>
      </w:r>
    </w:p>
    <w:p w:rsidR="00491A02" w:rsidRPr="00FA0871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  <w:r w:rsidRPr="00FA0871">
        <w:rPr>
          <w:rFonts w:ascii="Times New Roman" w:hAnsi="Times New Roman"/>
          <w:sz w:val="24"/>
          <w:szCs w:val="24"/>
        </w:rPr>
        <w:t xml:space="preserve">- Реализация общегосударственных программ. </w:t>
      </w:r>
    </w:p>
    <w:p w:rsidR="00491A02" w:rsidRPr="00FA0871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  <w:r w:rsidRPr="00FA0871">
        <w:rPr>
          <w:rFonts w:ascii="Times New Roman" w:hAnsi="Times New Roman"/>
          <w:sz w:val="24"/>
          <w:szCs w:val="24"/>
        </w:rPr>
        <w:t>- Ориентация на обучение и воспитание талантливых и одаренных детей.</w:t>
      </w:r>
    </w:p>
    <w:p w:rsidR="00491A02" w:rsidRPr="00FA0871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  <w:r w:rsidRPr="00FA0871">
        <w:rPr>
          <w:rFonts w:ascii="Times New Roman" w:hAnsi="Times New Roman"/>
          <w:sz w:val="24"/>
          <w:szCs w:val="24"/>
        </w:rPr>
        <w:t>- Интеллектуальное развитие учащихся, формирование качеств мышления, необходимых     для продуктивной жизни в обществе, для умения ориентироваться в современном мире.</w:t>
      </w:r>
    </w:p>
    <w:p w:rsidR="00491A02" w:rsidRPr="00FA0871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  <w:r w:rsidRPr="00FA0871">
        <w:rPr>
          <w:rFonts w:ascii="Times New Roman" w:hAnsi="Times New Roman"/>
          <w:sz w:val="24"/>
          <w:szCs w:val="24"/>
        </w:rPr>
        <w:t>- Внедрение современных инновационных технологий в учебн</w:t>
      </w:r>
      <w:proofErr w:type="gramStart"/>
      <w:r w:rsidRPr="00FA0871">
        <w:rPr>
          <w:rFonts w:ascii="Times New Roman" w:hAnsi="Times New Roman"/>
          <w:sz w:val="24"/>
          <w:szCs w:val="24"/>
        </w:rPr>
        <w:t>о-</w:t>
      </w:r>
      <w:proofErr w:type="gramEnd"/>
      <w:r w:rsidRPr="00FA0871">
        <w:rPr>
          <w:rFonts w:ascii="Times New Roman" w:hAnsi="Times New Roman"/>
          <w:sz w:val="24"/>
          <w:szCs w:val="24"/>
        </w:rPr>
        <w:t xml:space="preserve"> воспитательный процесс.</w:t>
      </w:r>
    </w:p>
    <w:p w:rsidR="00491A02" w:rsidRPr="00FA0871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  <w:r w:rsidRPr="00FA0871">
        <w:rPr>
          <w:rFonts w:ascii="Times New Roman" w:hAnsi="Times New Roman"/>
          <w:sz w:val="24"/>
          <w:szCs w:val="24"/>
        </w:rPr>
        <w:t xml:space="preserve">- Совершенствование организации </w:t>
      </w:r>
      <w:proofErr w:type="spellStart"/>
      <w:r w:rsidRPr="00FA0871">
        <w:rPr>
          <w:rFonts w:ascii="Times New Roman" w:hAnsi="Times New Roman"/>
          <w:sz w:val="24"/>
          <w:szCs w:val="24"/>
        </w:rPr>
        <w:t>учебно</w:t>
      </w:r>
      <w:proofErr w:type="spellEnd"/>
      <w:r w:rsidRPr="00FA0871">
        <w:rPr>
          <w:rFonts w:ascii="Times New Roman" w:hAnsi="Times New Roman"/>
          <w:sz w:val="24"/>
          <w:szCs w:val="24"/>
        </w:rPr>
        <w:t xml:space="preserve"> - воспитательного процесса в целях сохранения и укрепления здоровья</w:t>
      </w:r>
    </w:p>
    <w:p w:rsidR="00491A02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  <w:r w:rsidRPr="00FA0871">
        <w:rPr>
          <w:rFonts w:ascii="Times New Roman" w:hAnsi="Times New Roman"/>
          <w:sz w:val="24"/>
          <w:szCs w:val="24"/>
        </w:rPr>
        <w:t>- Индивидуальный и дифференцированный подход в обучении</w:t>
      </w:r>
      <w:r>
        <w:rPr>
          <w:rFonts w:ascii="Times New Roman" w:hAnsi="Times New Roman"/>
          <w:sz w:val="24"/>
          <w:szCs w:val="24"/>
        </w:rPr>
        <w:t>.</w:t>
      </w:r>
    </w:p>
    <w:p w:rsidR="00491A02" w:rsidRDefault="00491A02" w:rsidP="00491A02">
      <w:pPr>
        <w:pStyle w:val="af0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CE3">
        <w:rPr>
          <w:rFonts w:ascii="Times New Roman" w:eastAsia="Times New Roman" w:hAnsi="Times New Roman"/>
          <w:sz w:val="24"/>
          <w:szCs w:val="24"/>
          <w:lang w:eastAsia="ru-RU"/>
        </w:rPr>
        <w:t xml:space="preserve">В истекшем учебном году начальное звено насчитывало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 классов-комплектов. О</w:t>
      </w:r>
      <w:r w:rsidRPr="004B5CE3">
        <w:rPr>
          <w:rFonts w:ascii="Times New Roman" w:eastAsia="Times New Roman" w:hAnsi="Times New Roman"/>
          <w:sz w:val="24"/>
          <w:szCs w:val="24"/>
          <w:lang w:eastAsia="ru-RU"/>
        </w:rPr>
        <w:t>буч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ение и воспитание осуществляли 3</w:t>
      </w:r>
      <w:r w:rsidRPr="004B5CE3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B5CE3">
        <w:rPr>
          <w:rFonts w:ascii="Times New Roman" w:eastAsia="Times New Roman" w:hAnsi="Times New Roman"/>
          <w:sz w:val="24"/>
          <w:szCs w:val="24"/>
          <w:lang w:eastAsia="ru-RU"/>
        </w:rPr>
        <w:t xml:space="preserve"> с высшим образованием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со средним профессиональным. </w:t>
      </w:r>
      <w:r w:rsidRPr="004B5CE3">
        <w:rPr>
          <w:rFonts w:ascii="Times New Roman" w:eastAsia="Times New Roman" w:hAnsi="Times New Roman"/>
          <w:sz w:val="24"/>
          <w:szCs w:val="24"/>
          <w:lang w:eastAsia="ru-RU"/>
        </w:rPr>
        <w:t xml:space="preserve">С учётом аттестации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 учителя начальных классов </w:t>
      </w:r>
      <w:r w:rsidRPr="004B5CE3">
        <w:rPr>
          <w:rFonts w:ascii="Times New Roman" w:eastAsia="Times New Roman" w:hAnsi="Times New Roman"/>
          <w:sz w:val="24"/>
          <w:szCs w:val="24"/>
          <w:lang w:eastAsia="ru-RU"/>
        </w:rPr>
        <w:t>имеют первую квалификационную категорию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91A02" w:rsidRDefault="00491A02" w:rsidP="00491A02">
      <w:pPr>
        <w:pStyle w:val="af0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1A02" w:rsidRPr="00F45EAD" w:rsidRDefault="00491A02" w:rsidP="00491A02">
      <w:pPr>
        <w:pStyle w:val="af0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5EAD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качества по предметам</w:t>
      </w:r>
    </w:p>
    <w:p w:rsidR="00491A02" w:rsidRDefault="00491A02" w:rsidP="00491A02">
      <w:pPr>
        <w:pStyle w:val="af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985"/>
        <w:gridCol w:w="1449"/>
        <w:gridCol w:w="1386"/>
        <w:gridCol w:w="1375"/>
        <w:gridCol w:w="1162"/>
      </w:tblGrid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Кол-во обучающихся на «4» и «5»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 w:rsidRPr="00D31B5B">
              <w:rPr>
                <w:rFonts w:ascii="Times New Roman" w:hAnsi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Г.Н.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76,7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Емельянова Н.М.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Емельянова Н.М.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Емельянова Н.М.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Емельянова Н.М.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</w:t>
            </w: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Емельянова Н.М.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Емельянова Н.М.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91A02" w:rsidRPr="00D31B5B" w:rsidTr="00491A02">
        <w:tc>
          <w:tcPr>
            <w:tcW w:w="85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4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91A02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</w:p>
    <w:p w:rsidR="00491A02" w:rsidRDefault="00491A02" w:rsidP="00491A02">
      <w:pPr>
        <w:pStyle w:val="af0"/>
        <w:rPr>
          <w:rFonts w:ascii="Times New Roman" w:hAnsi="Times New Roman"/>
          <w:b/>
          <w:sz w:val="24"/>
          <w:szCs w:val="24"/>
        </w:rPr>
      </w:pPr>
    </w:p>
    <w:p w:rsidR="00491A02" w:rsidRDefault="00491A02" w:rsidP="00491A0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F45EAD">
        <w:rPr>
          <w:rFonts w:ascii="Times New Roman" w:hAnsi="Times New Roman"/>
          <w:b/>
          <w:sz w:val="24"/>
          <w:szCs w:val="24"/>
        </w:rPr>
        <w:t>Сведения об успеваемости учащихся начальных классов</w:t>
      </w:r>
    </w:p>
    <w:p w:rsidR="00491A02" w:rsidRPr="00F45EAD" w:rsidRDefault="00491A02" w:rsidP="00491A0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993"/>
        <w:gridCol w:w="1275"/>
        <w:gridCol w:w="993"/>
        <w:gridCol w:w="1984"/>
        <w:gridCol w:w="2268"/>
      </w:tblGrid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на «5»</w:t>
            </w:r>
          </w:p>
        </w:tc>
        <w:tc>
          <w:tcPr>
            <w:tcW w:w="1275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на «4» и «5»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на «3»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Качество успеваемости % 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91A02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</w:p>
    <w:p w:rsidR="00491A02" w:rsidRPr="00FA0871" w:rsidRDefault="00491A02" w:rsidP="00491A02">
      <w:pPr>
        <w:pStyle w:val="af0"/>
        <w:rPr>
          <w:rFonts w:ascii="Times New Roman" w:hAnsi="Times New Roman"/>
          <w:sz w:val="24"/>
          <w:szCs w:val="24"/>
        </w:rPr>
      </w:pP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b/>
          <w:bCs/>
          <w:lang w:eastAsia="ru-RU"/>
        </w:rPr>
        <w:t xml:space="preserve">2.2. II, III ступени – среднее общее образование и среднее (полное) общее образование. </w:t>
      </w: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b/>
          <w:bCs/>
          <w:lang w:eastAsia="ru-RU"/>
        </w:rPr>
        <w:tab/>
      </w:r>
      <w:r>
        <w:rPr>
          <w:lang w:eastAsia="ru-RU"/>
        </w:rPr>
        <w:t>Учебный план школы на 2012-2013</w:t>
      </w:r>
      <w:r w:rsidRPr="004B5CE3">
        <w:rPr>
          <w:lang w:eastAsia="ru-RU"/>
        </w:rPr>
        <w:t xml:space="preserve"> учебный год был </w:t>
      </w:r>
      <w:r>
        <w:rPr>
          <w:lang w:eastAsia="ru-RU"/>
        </w:rPr>
        <w:t xml:space="preserve">составлен на  основе </w:t>
      </w:r>
      <w:r w:rsidRPr="004B5CE3">
        <w:rPr>
          <w:lang w:eastAsia="ru-RU"/>
        </w:rPr>
        <w:t xml:space="preserve"> БУП -</w:t>
      </w:r>
      <w:r>
        <w:rPr>
          <w:lang w:eastAsia="ru-RU"/>
        </w:rPr>
        <w:t>2004</w:t>
      </w:r>
      <w:r>
        <w:rPr>
          <w:lang w:eastAsia="ru-RU"/>
        </w:rPr>
        <w:tab/>
      </w:r>
      <w:r w:rsidRPr="004B5CE3">
        <w:rPr>
          <w:lang w:eastAsia="ru-RU"/>
        </w:rPr>
        <w:t xml:space="preserve"> Уровень недельной нагрузки на ученика не превышал предельно допустимой, продолжительность урока – 45 минут. На второй ступени обучения </w:t>
      </w:r>
      <w:r>
        <w:rPr>
          <w:lang w:eastAsia="ru-RU"/>
        </w:rPr>
        <w:t xml:space="preserve">учитывая интересы </w:t>
      </w:r>
      <w:r w:rsidRPr="004B5CE3">
        <w:rPr>
          <w:lang w:eastAsia="ru-RU"/>
        </w:rPr>
        <w:lastRenderedPageBreak/>
        <w:t xml:space="preserve">учащихся и их самообразовательных навыков, педагогический коллектив ставил перед собой следующие задачи: </w:t>
      </w:r>
    </w:p>
    <w:p w:rsidR="00491A02" w:rsidRPr="004B5CE3" w:rsidRDefault="00491A02" w:rsidP="00491A02">
      <w:pPr>
        <w:jc w:val="both"/>
        <w:rPr>
          <w:lang w:eastAsia="ru-RU"/>
        </w:rPr>
      </w:pPr>
      <w:r w:rsidRPr="004B5CE3">
        <w:rPr>
          <w:lang w:eastAsia="ru-RU"/>
        </w:rPr>
        <w:t> </w:t>
      </w:r>
      <w:r>
        <w:rPr>
          <w:lang w:eastAsia="ru-RU"/>
        </w:rPr>
        <w:tab/>
      </w:r>
      <w:r w:rsidRPr="004B5CE3">
        <w:rPr>
          <w:lang w:eastAsia="ru-RU"/>
        </w:rPr>
        <w:t>- заложить фундамент общей образовательной подготовки учащихся, необходимой для продолжения образования на третьей ступени обучения;</w:t>
      </w:r>
    </w:p>
    <w:p w:rsidR="00491A02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 - создать условия для успешного профессионального самоопределения школьников.</w:t>
      </w:r>
    </w:p>
    <w:p w:rsidR="00491A02" w:rsidRDefault="00491A02" w:rsidP="00491A02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A02" w:rsidRDefault="00491A02" w:rsidP="00491A02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CE3">
        <w:rPr>
          <w:rFonts w:ascii="Times New Roman" w:eastAsia="Times New Roman" w:hAnsi="Times New Roman"/>
          <w:sz w:val="24"/>
          <w:szCs w:val="24"/>
          <w:lang w:eastAsia="ru-RU"/>
        </w:rPr>
        <w:t>Минувший учебный год педагогический коллектив школы завершил следующими показателями своей учебной деятельности.</w:t>
      </w:r>
    </w:p>
    <w:p w:rsidR="00491A02" w:rsidRDefault="00491A02" w:rsidP="00491A02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1A02" w:rsidRPr="00F45EAD" w:rsidRDefault="00491A02" w:rsidP="00491A02">
      <w:pPr>
        <w:pStyle w:val="af0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5EAD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качества по предметам</w:t>
      </w:r>
    </w:p>
    <w:p w:rsidR="00491A02" w:rsidRDefault="00491A02" w:rsidP="00491A02">
      <w:pPr>
        <w:pStyle w:val="af0"/>
        <w:tabs>
          <w:tab w:val="left" w:pos="4678"/>
        </w:tabs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268"/>
        <w:gridCol w:w="1417"/>
        <w:gridCol w:w="1701"/>
        <w:gridCol w:w="1134"/>
        <w:gridCol w:w="1276"/>
      </w:tblGrid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Кол-во обучающихся на «4» и «5»</w:t>
            </w:r>
          </w:p>
        </w:tc>
        <w:tc>
          <w:tcPr>
            <w:tcW w:w="1134" w:type="dxa"/>
          </w:tcPr>
          <w:p w:rsidR="00491A02" w:rsidRDefault="00491A02" w:rsidP="00491A0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1A02" w:rsidRPr="00D31B5B" w:rsidRDefault="00491A02" w:rsidP="00491A0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Качество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ВалиуллинаР.З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Садыкова Г.М.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ВалиуллинаР.З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Садыкова Г.М.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Киямутдинова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Хайруллина Л.М.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Киямутдинова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Хайруллина Л.М.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Хайруллина Л.М.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Киямутдинова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Хайруллина Л.М.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Киямутдинова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Хайруллина Л.М.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Хайруллина Л.М.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Чагаева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491A02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7" w:type="dxa"/>
          </w:tcPr>
          <w:p w:rsidR="00491A02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Нафикова Х.Г.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Нафикова Х.Г.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Ахтямов Ф.Г.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B5B"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 w:rsidRPr="00D31B5B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02" w:rsidRPr="00D31B5B" w:rsidTr="00491A02">
        <w:tc>
          <w:tcPr>
            <w:tcW w:w="8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1A02" w:rsidRDefault="00491A02" w:rsidP="00491A02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:rsidR="00491A02" w:rsidRPr="00F45EAD" w:rsidRDefault="00491A02" w:rsidP="00491A0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F45EAD">
        <w:rPr>
          <w:rFonts w:ascii="Times New Roman" w:hAnsi="Times New Roman"/>
          <w:b/>
          <w:sz w:val="24"/>
          <w:szCs w:val="24"/>
        </w:rPr>
        <w:t>Сведения об успеваемости учащихся основной школы</w:t>
      </w:r>
    </w:p>
    <w:p w:rsidR="00491A02" w:rsidRDefault="00491A02" w:rsidP="00491A02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134"/>
        <w:gridCol w:w="1276"/>
        <w:gridCol w:w="1276"/>
        <w:gridCol w:w="1984"/>
        <w:gridCol w:w="1843"/>
      </w:tblGrid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на «5»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на «4» и «5»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на «3»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Качество успеваемости % </w:t>
            </w:r>
          </w:p>
        </w:tc>
        <w:tc>
          <w:tcPr>
            <w:tcW w:w="1843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43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843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91A02" w:rsidRPr="00D31B5B" w:rsidTr="00491A02">
        <w:tc>
          <w:tcPr>
            <w:tcW w:w="959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491A02" w:rsidRPr="00D31B5B" w:rsidRDefault="00491A02" w:rsidP="00491A02">
            <w:pPr>
              <w:pStyle w:val="af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</w:tcPr>
          <w:p w:rsidR="00491A02" w:rsidRPr="00D31B5B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31B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91A02" w:rsidRPr="004B5CE3" w:rsidRDefault="00491A02" w:rsidP="00491A02">
      <w:pPr>
        <w:jc w:val="both"/>
        <w:rPr>
          <w:lang w:eastAsia="ru-RU"/>
        </w:rPr>
      </w:pPr>
    </w:p>
    <w:p w:rsidR="00491A02" w:rsidRPr="004B5CE3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 xml:space="preserve"> Анализ выпуска основной и средней школы показал, что учащиеся получили знания и умения по всем предметам школьной программы</w:t>
      </w:r>
      <w:proofErr w:type="gramStart"/>
      <w:r w:rsidRPr="004B5CE3">
        <w:rPr>
          <w:lang w:eastAsia="ru-RU"/>
        </w:rPr>
        <w:t>..</w:t>
      </w:r>
      <w:proofErr w:type="gramEnd"/>
    </w:p>
    <w:p w:rsidR="00491A02" w:rsidRDefault="00491A02" w:rsidP="00491A02">
      <w:pPr>
        <w:jc w:val="both"/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 xml:space="preserve">На третьей ступени обучения  завершается образовательная подготовка учащихся. Школа ставила перед собой задачу - достижение каждым выпускником функциональной грамотности и его качественную подготовку к поступлению в вузы. </w:t>
      </w:r>
      <w:r>
        <w:rPr>
          <w:lang w:eastAsia="ru-RU"/>
        </w:rPr>
        <w:t xml:space="preserve">  </w:t>
      </w:r>
      <w:r w:rsidRPr="004B5CE3">
        <w:rPr>
          <w:lang w:eastAsia="ru-RU"/>
        </w:rPr>
        <w:t xml:space="preserve">В </w:t>
      </w:r>
      <w:r>
        <w:rPr>
          <w:lang w:eastAsia="ru-RU"/>
        </w:rPr>
        <w:t xml:space="preserve">выпускных </w:t>
      </w:r>
      <w:r w:rsidRPr="004B5CE3">
        <w:rPr>
          <w:lang w:eastAsia="ru-RU"/>
        </w:rPr>
        <w:t xml:space="preserve"> классах велись </w:t>
      </w:r>
      <w:r>
        <w:rPr>
          <w:lang w:eastAsia="ru-RU"/>
        </w:rPr>
        <w:t>консультативные занятия</w:t>
      </w:r>
      <w:r w:rsidRPr="00D11C0F">
        <w:rPr>
          <w:lang w:eastAsia="ru-RU"/>
        </w:rPr>
        <w:t xml:space="preserve"> </w:t>
      </w:r>
      <w:r w:rsidRPr="004B5CE3">
        <w:rPr>
          <w:lang w:eastAsia="ru-RU"/>
        </w:rPr>
        <w:t>для подготовки в</w:t>
      </w:r>
      <w:r>
        <w:rPr>
          <w:lang w:eastAsia="ru-RU"/>
        </w:rPr>
        <w:t xml:space="preserve">ыпускников к экзаменам,  в том числе индивидуальные, проводились пробные ЕГЭ  и ГИА.  </w:t>
      </w:r>
      <w:r w:rsidRPr="004B5CE3">
        <w:rPr>
          <w:lang w:eastAsia="ru-RU"/>
        </w:rPr>
        <w:t xml:space="preserve">Нужно отметить, что учителя </w:t>
      </w:r>
      <w:r>
        <w:rPr>
          <w:lang w:eastAsia="ru-RU"/>
        </w:rPr>
        <w:t xml:space="preserve">9-х и </w:t>
      </w:r>
      <w:r w:rsidRPr="004B5CE3">
        <w:rPr>
          <w:lang w:eastAsia="ru-RU"/>
        </w:rPr>
        <w:t xml:space="preserve">11-х классов чрезвычайно ответственно отнеслись к подготовке учащихся к сдаче </w:t>
      </w:r>
      <w:r>
        <w:rPr>
          <w:lang w:eastAsia="ru-RU"/>
        </w:rPr>
        <w:t xml:space="preserve">ЕГЭ и ГИА. </w:t>
      </w:r>
      <w:r w:rsidRPr="004B5CE3">
        <w:rPr>
          <w:lang w:eastAsia="ru-RU"/>
        </w:rPr>
        <w:t>Все учащиеся</w:t>
      </w:r>
      <w:r>
        <w:rPr>
          <w:lang w:eastAsia="ru-RU"/>
        </w:rPr>
        <w:t xml:space="preserve"> 9 и11 класса</w:t>
      </w:r>
      <w:r w:rsidRPr="004B5CE3">
        <w:rPr>
          <w:lang w:eastAsia="ru-RU"/>
        </w:rPr>
        <w:t xml:space="preserve"> сдали обязательные экзамены по </w:t>
      </w:r>
      <w:r>
        <w:rPr>
          <w:lang w:eastAsia="ru-RU"/>
        </w:rPr>
        <w:t>математике</w:t>
      </w:r>
      <w:r w:rsidRPr="004B5CE3">
        <w:rPr>
          <w:lang w:eastAsia="ru-RU"/>
        </w:rPr>
        <w:t xml:space="preserve"> и русскому языку</w:t>
      </w:r>
      <w:r>
        <w:rPr>
          <w:lang w:eastAsia="ru-RU"/>
        </w:rPr>
        <w:t>. Учащиеся 11 класса сдали ЕГЭ  по выбору по татарскому языку- 1</w:t>
      </w:r>
      <w:r w:rsidRPr="00F45EAD">
        <w:rPr>
          <w:lang w:eastAsia="ru-RU"/>
        </w:rPr>
        <w:t xml:space="preserve"> </w:t>
      </w:r>
      <w:r>
        <w:rPr>
          <w:lang w:eastAsia="ru-RU"/>
        </w:rPr>
        <w:t>ученик, по литературе - 1 ученик, по физике  -2 ученика, по биологии – 1 ученик.</w:t>
      </w:r>
      <w:r w:rsidRPr="004B5CE3">
        <w:rPr>
          <w:lang w:eastAsia="ru-RU"/>
        </w:rPr>
        <w:t xml:space="preserve"> </w:t>
      </w:r>
      <w:r>
        <w:rPr>
          <w:lang w:eastAsia="ru-RU"/>
        </w:rPr>
        <w:t xml:space="preserve">100 %  учащихся </w:t>
      </w:r>
      <w:r w:rsidRPr="004B5CE3">
        <w:rPr>
          <w:lang w:eastAsia="ru-RU"/>
        </w:rPr>
        <w:t xml:space="preserve">получили аттестаты. </w:t>
      </w:r>
    </w:p>
    <w:p w:rsidR="00020A1D" w:rsidRDefault="00020A1D" w:rsidP="00491A02">
      <w:pPr>
        <w:jc w:val="both"/>
        <w:rPr>
          <w:lang w:eastAsia="ru-RU"/>
        </w:rPr>
      </w:pPr>
    </w:p>
    <w:p w:rsidR="00020A1D" w:rsidRPr="004B5CE3" w:rsidRDefault="00020A1D" w:rsidP="00491A02">
      <w:pPr>
        <w:jc w:val="both"/>
        <w:rPr>
          <w:lang w:eastAsia="ru-RU"/>
        </w:rPr>
      </w:pP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</w:t>
      </w:r>
    </w:p>
    <w:p w:rsidR="00491A02" w:rsidRDefault="00491A02" w:rsidP="00491A02">
      <w:pPr>
        <w:jc w:val="center"/>
        <w:rPr>
          <w:b/>
          <w:bCs/>
          <w:lang w:eastAsia="ru-RU"/>
        </w:rPr>
      </w:pPr>
      <w:r w:rsidRPr="004B5CE3">
        <w:rPr>
          <w:b/>
          <w:bCs/>
          <w:lang w:eastAsia="ru-RU"/>
        </w:rPr>
        <w:lastRenderedPageBreak/>
        <w:t>3. Организация воспитательной работы</w:t>
      </w:r>
    </w:p>
    <w:p w:rsidR="00491A02" w:rsidRPr="004B5CE3" w:rsidRDefault="00491A02" w:rsidP="00491A02">
      <w:pPr>
        <w:jc w:val="center"/>
        <w:rPr>
          <w:lang w:eastAsia="ru-RU"/>
        </w:rPr>
      </w:pPr>
    </w:p>
    <w:p w:rsidR="00491A02" w:rsidRDefault="00491A02" w:rsidP="00491A02">
      <w:pPr>
        <w:rPr>
          <w:lang w:eastAsia="ru-RU"/>
        </w:rPr>
      </w:pPr>
      <w:r w:rsidRPr="004B5CE3">
        <w:rPr>
          <w:b/>
          <w:bCs/>
          <w:lang w:eastAsia="ru-RU"/>
        </w:rPr>
        <w:t>  </w:t>
      </w:r>
      <w:r w:rsidR="00020A1D">
        <w:rPr>
          <w:b/>
          <w:bCs/>
          <w:lang w:eastAsia="ru-RU"/>
        </w:rPr>
        <w:tab/>
      </w:r>
      <w:r w:rsidRPr="004B5CE3">
        <w:rPr>
          <w:b/>
          <w:bCs/>
          <w:lang w:eastAsia="ru-RU"/>
        </w:rPr>
        <w:t xml:space="preserve"> </w:t>
      </w:r>
      <w:r>
        <w:rPr>
          <w:lang w:eastAsia="ru-RU"/>
        </w:rPr>
        <w:t xml:space="preserve">В 2012 – 2013 </w:t>
      </w:r>
      <w:r w:rsidRPr="004B5CE3">
        <w:rPr>
          <w:lang w:eastAsia="ru-RU"/>
        </w:rPr>
        <w:t xml:space="preserve">учебном году воспитательная работа была построена с учётом основных положений концепции в условиях: «Школа – центр содействия охране и укреплению здоровья </w:t>
      </w:r>
      <w:proofErr w:type="gramStart"/>
      <w:r w:rsidRPr="004B5CE3">
        <w:rPr>
          <w:lang w:eastAsia="ru-RU"/>
        </w:rPr>
        <w:t>обучающихся</w:t>
      </w:r>
      <w:proofErr w:type="gramEnd"/>
      <w:r w:rsidRPr="004B5CE3">
        <w:rPr>
          <w:lang w:eastAsia="ru-RU"/>
        </w:rPr>
        <w:t>».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В школе существуют следующие направления воспитательной деятельности: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гражданско-патриотическое, правовое воспитание;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туристско-краеведческая работа;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художественно-эстетическое воспитание;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эколого-</w:t>
      </w:r>
      <w:proofErr w:type="spellStart"/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валеологическое</w:t>
      </w:r>
      <w:proofErr w:type="spellEnd"/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 xml:space="preserve"> и трудовое воспитание;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физическое воспитание;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дополнительное образование;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ученическое самоуправление;</w:t>
      </w:r>
    </w:p>
    <w:p w:rsidR="005F713D" w:rsidRPr="00D30609" w:rsidRDefault="005F713D" w:rsidP="005F713D">
      <w:pPr>
        <w:pStyle w:val="af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609">
        <w:rPr>
          <w:rFonts w:ascii="Times New Roman" w:eastAsia="Times New Roman" w:hAnsi="Times New Roman"/>
          <w:sz w:val="24"/>
          <w:szCs w:val="24"/>
          <w:lang w:eastAsia="ru-RU"/>
        </w:rPr>
        <w:t>- работа с родителями.</w:t>
      </w:r>
    </w:p>
    <w:p w:rsidR="005F713D" w:rsidRPr="004B5CE3" w:rsidRDefault="005F713D" w:rsidP="00491A02">
      <w:pPr>
        <w:rPr>
          <w:lang w:eastAsia="ru-RU"/>
        </w:rPr>
      </w:pP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  </w:t>
      </w:r>
      <w:r w:rsidR="00020A1D">
        <w:rPr>
          <w:lang w:eastAsia="ru-RU"/>
        </w:rPr>
        <w:tab/>
      </w:r>
      <w:r w:rsidRPr="004B5CE3">
        <w:rPr>
          <w:lang w:eastAsia="ru-RU"/>
        </w:rPr>
        <w:t>В школе сложились традиции, к которым следует отнести: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 - совместные творческие</w:t>
      </w:r>
      <w:r>
        <w:rPr>
          <w:lang w:eastAsia="ru-RU"/>
        </w:rPr>
        <w:t xml:space="preserve"> праздники и концерты учителей,  учащихся и их родителей;</w:t>
      </w:r>
    </w:p>
    <w:p w:rsidR="00491A02" w:rsidRDefault="00491A02" w:rsidP="00491A02">
      <w:pPr>
        <w:rPr>
          <w:lang w:eastAsia="ru-RU"/>
        </w:rPr>
      </w:pPr>
      <w:r>
        <w:rPr>
          <w:lang w:eastAsia="ru-RU"/>
        </w:rPr>
        <w:tab/>
        <w:t> 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 xml:space="preserve">- экскурсии на исторические места (Болгар),  а также  на оздоровительно-развлекательные комплексы (Аквапарк – г. Казань, Дельфинарий  –  </w:t>
      </w:r>
      <w:proofErr w:type="spellStart"/>
      <w:r>
        <w:rPr>
          <w:lang w:eastAsia="ru-RU"/>
        </w:rPr>
        <w:t>г</w:t>
      </w:r>
      <w:proofErr w:type="gramStart"/>
      <w:r>
        <w:rPr>
          <w:lang w:eastAsia="ru-RU"/>
        </w:rPr>
        <w:t>.Н</w:t>
      </w:r>
      <w:proofErr w:type="gramEnd"/>
      <w:r>
        <w:rPr>
          <w:lang w:eastAsia="ru-RU"/>
        </w:rPr>
        <w:t>абережные</w:t>
      </w:r>
      <w:proofErr w:type="spellEnd"/>
      <w:r>
        <w:rPr>
          <w:lang w:eastAsia="ru-RU"/>
        </w:rPr>
        <w:t xml:space="preserve"> Челны)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</w:t>
      </w:r>
      <w:r>
        <w:rPr>
          <w:lang w:eastAsia="ru-RU"/>
        </w:rPr>
        <w:tab/>
      </w:r>
      <w:r w:rsidRPr="004B5CE3">
        <w:rPr>
          <w:lang w:eastAsia="ru-RU"/>
        </w:rPr>
        <w:t>- дни праздники здоровья, общешкольные спортивные мероприятия («День здоровья», «</w:t>
      </w:r>
      <w:proofErr w:type="spellStart"/>
      <w:r w:rsidRPr="004B5CE3">
        <w:rPr>
          <w:lang w:eastAsia="ru-RU"/>
        </w:rPr>
        <w:t>Турслёт</w:t>
      </w:r>
      <w:proofErr w:type="spellEnd"/>
      <w:r w:rsidRPr="004B5CE3">
        <w:rPr>
          <w:lang w:eastAsia="ru-RU"/>
        </w:rPr>
        <w:t>», «Малые школьные олимп</w:t>
      </w:r>
      <w:r>
        <w:rPr>
          <w:lang w:eastAsia="ru-RU"/>
        </w:rPr>
        <w:t>ийские игры», «Зарница», «Сабантуй»</w:t>
      </w:r>
      <w:r w:rsidRPr="004B5CE3">
        <w:rPr>
          <w:lang w:eastAsia="ru-RU"/>
        </w:rPr>
        <w:t xml:space="preserve">); </w:t>
      </w:r>
    </w:p>
    <w:p w:rsidR="00491A02" w:rsidRDefault="00491A02" w:rsidP="00491A02">
      <w:pPr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- работа «Школы будущего первоклассника»;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> - родительские собрания с привле</w:t>
      </w:r>
      <w:r>
        <w:rPr>
          <w:lang w:eastAsia="ru-RU"/>
        </w:rPr>
        <w:t xml:space="preserve">чением специалистов: </w:t>
      </w:r>
      <w:r w:rsidRPr="004B5CE3">
        <w:rPr>
          <w:lang w:eastAsia="ru-RU"/>
        </w:rPr>
        <w:t xml:space="preserve"> инспекторов отде</w:t>
      </w:r>
      <w:r>
        <w:rPr>
          <w:lang w:eastAsia="ru-RU"/>
        </w:rPr>
        <w:t>ла по ДН, ГИБДД</w:t>
      </w:r>
      <w:r w:rsidRPr="004B5CE3">
        <w:rPr>
          <w:lang w:eastAsia="ru-RU"/>
        </w:rPr>
        <w:t xml:space="preserve">;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</w:t>
      </w:r>
      <w:r>
        <w:rPr>
          <w:lang w:eastAsia="ru-RU"/>
        </w:rPr>
        <w:tab/>
      </w:r>
      <w:r w:rsidRPr="004B5CE3">
        <w:rPr>
          <w:lang w:eastAsia="ru-RU"/>
        </w:rPr>
        <w:t>- работа детского оздоровительного лагеря.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> </w:t>
      </w:r>
      <w:r>
        <w:rPr>
          <w:lang w:eastAsia="ru-RU"/>
        </w:rPr>
        <w:tab/>
      </w:r>
      <w:r w:rsidRPr="004B5CE3">
        <w:rPr>
          <w:lang w:eastAsia="ru-RU"/>
        </w:rPr>
        <w:t>С целью повышения у детей интереса к изучаемым предметам, наряду с традиционными мероприятиями, творчески была организована интеллектуа</w:t>
      </w:r>
      <w:r>
        <w:rPr>
          <w:lang w:eastAsia="ru-RU"/>
        </w:rPr>
        <w:t>льная игра среди учащихся «Слабое звено</w:t>
      </w:r>
      <w:r w:rsidRPr="004B5CE3">
        <w:rPr>
          <w:lang w:eastAsia="ru-RU"/>
        </w:rPr>
        <w:t xml:space="preserve"> </w:t>
      </w:r>
      <w:r>
        <w:rPr>
          <w:lang w:eastAsia="ru-RU"/>
        </w:rPr>
        <w:t>», «Звездный час», «Литературный чемодан», «Что, где, когда?», «Своя игра», «Кто хочет стать миллионером?».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ab/>
      </w:r>
      <w:r w:rsidRPr="004B5CE3">
        <w:rPr>
          <w:lang w:eastAsia="ru-RU"/>
        </w:rPr>
        <w:t xml:space="preserve">Ведущую роль в организации свободного времени играет школа, реализующая принцип единства учебной и </w:t>
      </w:r>
      <w:proofErr w:type="spellStart"/>
      <w:r w:rsidRPr="004B5CE3">
        <w:rPr>
          <w:lang w:eastAsia="ru-RU"/>
        </w:rPr>
        <w:t>внеучебной</w:t>
      </w:r>
      <w:proofErr w:type="spellEnd"/>
      <w:r w:rsidRPr="004B5CE3">
        <w:rPr>
          <w:lang w:eastAsia="ru-RU"/>
        </w:rPr>
        <w:t xml:space="preserve"> деятельности. Центральное звено этой деятельности</w:t>
      </w:r>
      <w:r>
        <w:rPr>
          <w:lang w:eastAsia="ru-RU"/>
        </w:rPr>
        <w:t xml:space="preserve"> - </w:t>
      </w:r>
      <w:r w:rsidRPr="004B5CE3">
        <w:rPr>
          <w:lang w:eastAsia="ru-RU"/>
        </w:rPr>
        <w:t xml:space="preserve">система дополнительного образования.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</w:t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  Ребята с удовольствием занимались спортом, участвовали в соревнованиях, конкурсах, что положительно сказалось на достижениях школы в целом. </w:t>
      </w:r>
    </w:p>
    <w:p w:rsidR="00491A02" w:rsidRDefault="00491A02" w:rsidP="00491A02">
      <w:pPr>
        <w:rPr>
          <w:lang w:eastAsia="ru-RU"/>
        </w:rPr>
      </w:pPr>
      <w:r w:rsidRPr="004B5CE3">
        <w:rPr>
          <w:lang w:eastAsia="ru-RU"/>
        </w:rPr>
        <w:t>   </w:t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Учащимся школы была предоставлена возможность участвовать в региональных конкурсах по русскому языку, математике, английскому языку. Так, в прошедшем учебном году </w:t>
      </w:r>
      <w:r>
        <w:rPr>
          <w:lang w:eastAsia="ru-RU"/>
        </w:rPr>
        <w:t xml:space="preserve">47 </w:t>
      </w:r>
      <w:r w:rsidRPr="004B5CE3">
        <w:rPr>
          <w:lang w:eastAsia="ru-RU"/>
        </w:rPr>
        <w:t>учащихся приняли участие в конкурсе</w:t>
      </w:r>
      <w:r>
        <w:rPr>
          <w:lang w:eastAsia="ru-RU"/>
        </w:rPr>
        <w:t xml:space="preserve"> – «</w:t>
      </w:r>
      <w:proofErr w:type="spellStart"/>
      <w:r>
        <w:rPr>
          <w:lang w:eastAsia="ru-RU"/>
        </w:rPr>
        <w:t>Зиряк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тиен</w:t>
      </w:r>
      <w:proofErr w:type="spellEnd"/>
      <w:r>
        <w:rPr>
          <w:lang w:eastAsia="ru-RU"/>
        </w:rPr>
        <w:t>», во  всероссийском конкурсе-игре по математике «СЛОН» - 15</w:t>
      </w:r>
      <w:r w:rsidRPr="00470B8A">
        <w:rPr>
          <w:lang w:eastAsia="ru-RU"/>
        </w:rPr>
        <w:t xml:space="preserve"> </w:t>
      </w:r>
      <w:r>
        <w:rPr>
          <w:lang w:eastAsia="ru-RU"/>
        </w:rPr>
        <w:t>и во  всероссийском конкурсе-игре по предметам   «</w:t>
      </w:r>
      <w:proofErr w:type="spellStart"/>
      <w:r>
        <w:rPr>
          <w:lang w:eastAsia="ru-RU"/>
        </w:rPr>
        <w:t>Альбрус</w:t>
      </w:r>
      <w:proofErr w:type="spellEnd"/>
      <w:r>
        <w:rPr>
          <w:lang w:eastAsia="ru-RU"/>
        </w:rPr>
        <w:t>» - 80 учащихся,</w:t>
      </w:r>
    </w:p>
    <w:p w:rsidR="00491A02" w:rsidRDefault="00491A02" w:rsidP="00491A02">
      <w:pPr>
        <w:rPr>
          <w:lang w:eastAsia="ru-RU"/>
        </w:rPr>
      </w:pPr>
      <w:r>
        <w:rPr>
          <w:lang w:eastAsia="ru-RU"/>
        </w:rPr>
        <w:t xml:space="preserve"> </w:t>
      </w:r>
    </w:p>
    <w:p w:rsidR="00491A02" w:rsidRDefault="00491A02" w:rsidP="00491A02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4. </w:t>
      </w:r>
      <w:r w:rsidRPr="004B5CE3">
        <w:rPr>
          <w:b/>
          <w:bCs/>
          <w:lang w:eastAsia="ru-RU"/>
        </w:rPr>
        <w:t xml:space="preserve"> Кадровый состав педагогов</w:t>
      </w:r>
    </w:p>
    <w:p w:rsidR="00491A02" w:rsidRDefault="00491A02" w:rsidP="00491A02">
      <w:pPr>
        <w:jc w:val="center"/>
        <w:rPr>
          <w:b/>
          <w:bCs/>
          <w:lang w:eastAsia="ru-RU"/>
        </w:rPr>
      </w:pPr>
    </w:p>
    <w:p w:rsidR="00491A02" w:rsidRDefault="00491A02" w:rsidP="00491A02">
      <w:pPr>
        <w:rPr>
          <w:lang w:eastAsia="ru-RU"/>
        </w:rPr>
      </w:pPr>
      <w:r>
        <w:rPr>
          <w:b/>
          <w:bCs/>
          <w:lang w:eastAsia="ru-RU"/>
        </w:rPr>
        <w:tab/>
      </w:r>
      <w:r w:rsidRPr="004B5CE3">
        <w:rPr>
          <w:lang w:eastAsia="ru-RU"/>
        </w:rPr>
        <w:t>Наша общая главная ценность – это доброе имя и честь школы, а в основе всего лежит наш совместный труд. Не труд учителей и учёба детей, а совместное трудовое сотрудничество на достижение целей и задач школы. Педагогический коллектив продолжал работать над проблемой: использование всех возможностей школы для формирования психически здорового, социально-адаптированного</w:t>
      </w:r>
      <w:r>
        <w:rPr>
          <w:lang w:eastAsia="ru-RU"/>
        </w:rPr>
        <w:t xml:space="preserve">, конкурентоспособного </w:t>
      </w:r>
      <w:r w:rsidRPr="004B5CE3">
        <w:rPr>
          <w:lang w:eastAsia="ru-RU"/>
        </w:rPr>
        <w:t xml:space="preserve"> и физически развитого человека. Исходя из поставленной цели, были сформированы задачи: </w:t>
      </w:r>
      <w:r w:rsidRPr="004B5CE3">
        <w:rPr>
          <w:lang w:eastAsia="ru-RU"/>
        </w:rPr>
        <w:br/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1. Формирование физически здоровой личности. </w:t>
      </w:r>
      <w:r w:rsidRPr="004B5CE3">
        <w:rPr>
          <w:lang w:eastAsia="ru-RU"/>
        </w:rPr>
        <w:br/>
      </w:r>
      <w:r w:rsidR="00020A1D">
        <w:rPr>
          <w:lang w:eastAsia="ru-RU"/>
        </w:rPr>
        <w:lastRenderedPageBreak/>
        <w:tab/>
      </w:r>
      <w:r w:rsidRPr="004B5CE3">
        <w:rPr>
          <w:lang w:eastAsia="ru-RU"/>
        </w:rPr>
        <w:t xml:space="preserve">2. Усиление личностной направленности обучения. </w:t>
      </w:r>
      <w:r w:rsidRPr="004B5CE3">
        <w:rPr>
          <w:lang w:eastAsia="ru-RU"/>
        </w:rPr>
        <w:br/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3. Развитие творческих способностей учащихся. </w:t>
      </w:r>
      <w:r w:rsidRPr="004B5CE3">
        <w:rPr>
          <w:lang w:eastAsia="ru-RU"/>
        </w:rPr>
        <w:br/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4. Формирование творчески работающего коллектива учителей. </w:t>
      </w:r>
      <w:r w:rsidRPr="004B5CE3">
        <w:rPr>
          <w:lang w:eastAsia="ru-RU"/>
        </w:rPr>
        <w:br/>
      </w:r>
      <w:r>
        <w:rPr>
          <w:lang w:eastAsia="ru-RU"/>
        </w:rPr>
        <w:tab/>
      </w:r>
      <w:r w:rsidRPr="004B5CE3">
        <w:rPr>
          <w:lang w:eastAsia="ru-RU"/>
        </w:rPr>
        <w:t>Педагогический коллектив под руководством администрации школы работал над решением единой методической темы: оптимизация учебной деятельности через внедрение в учебный процесс здоровье сберегающих технологий, способствующих с</w:t>
      </w:r>
      <w:r>
        <w:rPr>
          <w:lang w:eastAsia="ru-RU"/>
        </w:rPr>
        <w:t>охранению и укреплению здоровья</w:t>
      </w:r>
      <w:r w:rsidRPr="004B5CE3">
        <w:rPr>
          <w:lang w:eastAsia="ru-RU"/>
        </w:rPr>
        <w:t>.</w:t>
      </w:r>
      <w:r>
        <w:rPr>
          <w:lang w:eastAsia="ru-RU"/>
        </w:rPr>
        <w:t xml:space="preserve"> </w:t>
      </w:r>
      <w:r w:rsidRPr="004B5CE3">
        <w:rPr>
          <w:lang w:eastAsia="ru-RU"/>
        </w:rPr>
        <w:t xml:space="preserve"> При этом учитывался уровень воспитательного процесса, запросы и потребности учителей, особенности учебно-материальной базы и особенности контингента учащихся. Данную задачу решали через работу НМС, работу ШМО, проведение педагогических советов, совещаний, педагогических консилиумов, семинаров. Проведено 8 педсоветов</w:t>
      </w:r>
      <w:r>
        <w:rPr>
          <w:lang w:eastAsia="ru-RU"/>
        </w:rPr>
        <w:t xml:space="preserve">. </w:t>
      </w:r>
      <w:r w:rsidRPr="004B5CE3">
        <w:rPr>
          <w:lang w:eastAsia="ru-RU"/>
        </w:rPr>
        <w:t>Одно из важнейших условий повышения качества образования – это высокий уровень профессионально-педагогической компетентности учителя, что включает в себя несколько аспектов: когнитивный (общая эрудиция), профессиональная деятельность, личностные характеристики (наличие нужного для профессионального труда состояние здоровья, адекватная самооценка своих способностей, гражд</w:t>
      </w:r>
      <w:r>
        <w:rPr>
          <w:lang w:eastAsia="ru-RU"/>
        </w:rPr>
        <w:t xml:space="preserve">анская ответственность). </w:t>
      </w:r>
      <w:r>
        <w:rPr>
          <w:lang w:eastAsia="ru-RU"/>
        </w:rPr>
        <w:br/>
      </w:r>
      <w:r>
        <w:rPr>
          <w:lang w:eastAsia="ru-RU"/>
        </w:rPr>
        <w:tab/>
      </w:r>
      <w:r w:rsidRPr="004B5CE3">
        <w:rPr>
          <w:lang w:eastAsia="ru-RU"/>
        </w:rPr>
        <w:t>В</w:t>
      </w:r>
      <w:r>
        <w:rPr>
          <w:lang w:eastAsia="ru-RU"/>
        </w:rPr>
        <w:t xml:space="preserve"> 2012- 2013</w:t>
      </w:r>
      <w:r w:rsidRPr="004B5CE3">
        <w:rPr>
          <w:lang w:eastAsia="ru-RU"/>
        </w:rPr>
        <w:t>учебном году в педаго</w:t>
      </w:r>
      <w:r>
        <w:rPr>
          <w:lang w:eastAsia="ru-RU"/>
        </w:rPr>
        <w:t>гический состав школы входило 14 человек</w:t>
      </w:r>
      <w:r w:rsidRPr="004B5CE3">
        <w:rPr>
          <w:lang w:eastAsia="ru-RU"/>
        </w:rPr>
        <w:t xml:space="preserve">, </w:t>
      </w:r>
      <w:r>
        <w:rPr>
          <w:lang w:eastAsia="ru-RU"/>
        </w:rPr>
        <w:t xml:space="preserve"> </w:t>
      </w:r>
      <w:r w:rsidRPr="004B5CE3">
        <w:rPr>
          <w:lang w:eastAsia="ru-RU"/>
        </w:rPr>
        <w:t xml:space="preserve">из </w:t>
      </w:r>
      <w:r>
        <w:rPr>
          <w:lang w:eastAsia="ru-RU"/>
        </w:rPr>
        <w:t xml:space="preserve">них: </w:t>
      </w:r>
      <w:r>
        <w:rPr>
          <w:lang w:eastAsia="ru-RU"/>
        </w:rPr>
        <w:br/>
      </w:r>
      <w:r w:rsidRPr="004B5CE3">
        <w:rPr>
          <w:lang w:eastAsia="ru-RU"/>
        </w:rPr>
        <w:t>Возрастной состав</w:t>
      </w:r>
      <w:r>
        <w:rPr>
          <w:lang w:eastAsia="ru-RU"/>
        </w:rPr>
        <w:t xml:space="preserve"> педагогов: </w:t>
      </w:r>
      <w:r>
        <w:rPr>
          <w:lang w:eastAsia="ru-RU"/>
        </w:rPr>
        <w:br/>
      </w:r>
      <w:r w:rsidR="00020A1D">
        <w:rPr>
          <w:lang w:eastAsia="ru-RU"/>
        </w:rPr>
        <w:tab/>
      </w:r>
      <w:r>
        <w:rPr>
          <w:lang w:eastAsia="ru-RU"/>
        </w:rPr>
        <w:t>от 20 до 30 лет – 1</w:t>
      </w:r>
      <w:r w:rsidRPr="004B5CE3">
        <w:rPr>
          <w:lang w:eastAsia="ru-RU"/>
        </w:rPr>
        <w:t xml:space="preserve"> (</w:t>
      </w:r>
      <w:r>
        <w:rPr>
          <w:lang w:eastAsia="ru-RU"/>
        </w:rPr>
        <w:t xml:space="preserve">12%) </w:t>
      </w:r>
      <w:r>
        <w:rPr>
          <w:lang w:eastAsia="ru-RU"/>
        </w:rPr>
        <w:br/>
      </w:r>
      <w:r w:rsidR="00020A1D">
        <w:rPr>
          <w:lang w:eastAsia="ru-RU"/>
        </w:rPr>
        <w:tab/>
      </w:r>
      <w:r>
        <w:rPr>
          <w:lang w:eastAsia="ru-RU"/>
        </w:rPr>
        <w:t xml:space="preserve">от 31 до 40 лет – </w:t>
      </w:r>
      <w:r w:rsidRPr="004B5CE3">
        <w:rPr>
          <w:lang w:eastAsia="ru-RU"/>
        </w:rPr>
        <w:t xml:space="preserve"> </w:t>
      </w:r>
      <w:r>
        <w:rPr>
          <w:lang w:eastAsia="ru-RU"/>
        </w:rPr>
        <w:t>4 (31,25</w:t>
      </w:r>
      <w:r w:rsidRPr="004B5CE3">
        <w:rPr>
          <w:lang w:eastAsia="ru-RU"/>
        </w:rPr>
        <w:t xml:space="preserve">%) </w:t>
      </w:r>
      <w:r w:rsidRPr="004B5CE3">
        <w:rPr>
          <w:lang w:eastAsia="ru-RU"/>
        </w:rPr>
        <w:br/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от 41 до 50 лет – </w:t>
      </w:r>
      <w:r>
        <w:rPr>
          <w:lang w:eastAsia="ru-RU"/>
        </w:rPr>
        <w:t>7 (44</w:t>
      </w:r>
      <w:r w:rsidRPr="004B5CE3">
        <w:rPr>
          <w:lang w:eastAsia="ru-RU"/>
        </w:rPr>
        <w:t xml:space="preserve">%) </w:t>
      </w:r>
      <w:r w:rsidRPr="004B5CE3">
        <w:rPr>
          <w:lang w:eastAsia="ru-RU"/>
        </w:rPr>
        <w:br/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свыше 51 года – </w:t>
      </w:r>
      <w:r>
        <w:rPr>
          <w:lang w:eastAsia="ru-RU"/>
        </w:rPr>
        <w:t>2</w:t>
      </w:r>
      <w:r w:rsidRPr="004B5CE3">
        <w:rPr>
          <w:lang w:eastAsia="ru-RU"/>
        </w:rPr>
        <w:t xml:space="preserve"> (</w:t>
      </w:r>
      <w:r>
        <w:rPr>
          <w:lang w:eastAsia="ru-RU"/>
        </w:rPr>
        <w:t>12</w:t>
      </w:r>
      <w:r w:rsidRPr="004B5CE3">
        <w:rPr>
          <w:lang w:eastAsia="ru-RU"/>
        </w:rPr>
        <w:t xml:space="preserve">%) из них пенсионеров – </w:t>
      </w:r>
      <w:r>
        <w:rPr>
          <w:lang w:eastAsia="ru-RU"/>
        </w:rPr>
        <w:t>1 (6</w:t>
      </w:r>
      <w:r w:rsidRPr="004B5CE3">
        <w:rPr>
          <w:lang w:eastAsia="ru-RU"/>
        </w:rPr>
        <w:t xml:space="preserve">%) </w:t>
      </w:r>
      <w:r w:rsidRPr="004B5CE3">
        <w:rPr>
          <w:lang w:eastAsia="ru-RU"/>
        </w:rPr>
        <w:br/>
        <w:t xml:space="preserve">Из общей численности работников </w:t>
      </w:r>
      <w:r>
        <w:rPr>
          <w:lang w:eastAsia="ru-RU"/>
        </w:rPr>
        <w:t xml:space="preserve">имеют образование: </w:t>
      </w:r>
      <w:r>
        <w:rPr>
          <w:lang w:eastAsia="ru-RU"/>
        </w:rPr>
        <w:br/>
      </w:r>
      <w:r w:rsidR="00020A1D">
        <w:rPr>
          <w:lang w:eastAsia="ru-RU"/>
        </w:rPr>
        <w:tab/>
      </w:r>
      <w:r>
        <w:rPr>
          <w:lang w:eastAsia="ru-RU"/>
        </w:rPr>
        <w:t>высшее –12 (81</w:t>
      </w:r>
      <w:r w:rsidRPr="004B5CE3">
        <w:rPr>
          <w:lang w:eastAsia="ru-RU"/>
        </w:rPr>
        <w:t xml:space="preserve">%) </w:t>
      </w:r>
      <w:r w:rsidRPr="004B5CE3">
        <w:rPr>
          <w:lang w:eastAsia="ru-RU"/>
        </w:rPr>
        <w:br/>
      </w:r>
      <w:r w:rsidR="00020A1D">
        <w:rPr>
          <w:lang w:eastAsia="ru-RU"/>
        </w:rPr>
        <w:tab/>
      </w:r>
      <w:r w:rsidRPr="004B5CE3">
        <w:rPr>
          <w:lang w:eastAsia="ru-RU"/>
        </w:rPr>
        <w:t xml:space="preserve">среднее специальное – </w:t>
      </w:r>
      <w:r>
        <w:rPr>
          <w:lang w:eastAsia="ru-RU"/>
        </w:rPr>
        <w:t>2 (18</w:t>
      </w:r>
      <w:r w:rsidRPr="004B5CE3">
        <w:rPr>
          <w:lang w:eastAsia="ru-RU"/>
        </w:rPr>
        <w:t xml:space="preserve">%) </w:t>
      </w:r>
      <w:r w:rsidRPr="004B5CE3">
        <w:rPr>
          <w:lang w:eastAsia="ru-RU"/>
        </w:rPr>
        <w:br/>
      </w:r>
    </w:p>
    <w:p w:rsidR="00491A02" w:rsidRDefault="00491A02" w:rsidP="00491A02">
      <w:pPr>
        <w:rPr>
          <w:lang w:eastAsia="ru-RU"/>
        </w:rPr>
      </w:pPr>
    </w:p>
    <w:p w:rsidR="00491A02" w:rsidRDefault="00491A02" w:rsidP="00491A02">
      <w:pPr>
        <w:rPr>
          <w:lang w:eastAsia="ru-RU"/>
        </w:rPr>
      </w:pPr>
      <w:r w:rsidRPr="004B5CE3">
        <w:rPr>
          <w:lang w:eastAsia="ru-RU"/>
        </w:rPr>
        <w:t>Педагог</w:t>
      </w:r>
      <w:r>
        <w:rPr>
          <w:lang w:eastAsia="ru-RU"/>
        </w:rPr>
        <w:t xml:space="preserve">ический стаж: </w:t>
      </w:r>
    </w:p>
    <w:p w:rsidR="00491A02" w:rsidRDefault="00020A1D" w:rsidP="00491A02">
      <w:pPr>
        <w:rPr>
          <w:lang w:eastAsia="ru-RU"/>
        </w:rPr>
      </w:pPr>
      <w:r>
        <w:rPr>
          <w:lang w:eastAsia="ru-RU"/>
        </w:rPr>
        <w:tab/>
      </w:r>
      <w:r w:rsidR="00491A02">
        <w:rPr>
          <w:lang w:eastAsia="ru-RU"/>
        </w:rPr>
        <w:t>свыше 20 лет – 4</w:t>
      </w:r>
      <w:r w:rsidR="00491A02">
        <w:rPr>
          <w:lang w:eastAsia="ru-RU"/>
        </w:rPr>
        <w:br/>
      </w:r>
      <w:r>
        <w:rPr>
          <w:lang w:eastAsia="ru-RU"/>
        </w:rPr>
        <w:tab/>
      </w:r>
      <w:r w:rsidR="00491A02">
        <w:rPr>
          <w:lang w:eastAsia="ru-RU"/>
        </w:rPr>
        <w:t>от 10 до 20 лет – 7</w:t>
      </w:r>
      <w:r w:rsidR="00491A02" w:rsidRPr="004B5CE3">
        <w:rPr>
          <w:lang w:eastAsia="ru-RU"/>
        </w:rPr>
        <w:br/>
      </w:r>
      <w:r>
        <w:rPr>
          <w:lang w:eastAsia="ru-RU"/>
        </w:rPr>
        <w:tab/>
      </w:r>
      <w:r w:rsidR="00491A02" w:rsidRPr="004B5CE3">
        <w:rPr>
          <w:lang w:eastAsia="ru-RU"/>
        </w:rPr>
        <w:t xml:space="preserve">от 5 до 10 лет – </w:t>
      </w:r>
      <w:r w:rsidR="00491A02">
        <w:rPr>
          <w:lang w:eastAsia="ru-RU"/>
        </w:rPr>
        <w:t>2</w:t>
      </w:r>
      <w:r w:rsidR="00491A02" w:rsidRPr="004B5CE3">
        <w:rPr>
          <w:lang w:eastAsia="ru-RU"/>
        </w:rPr>
        <w:t xml:space="preserve"> </w:t>
      </w:r>
    </w:p>
    <w:p w:rsidR="00491A02" w:rsidRDefault="00020A1D" w:rsidP="00491A02">
      <w:pPr>
        <w:rPr>
          <w:lang w:eastAsia="ru-RU"/>
        </w:rPr>
      </w:pPr>
      <w:r>
        <w:rPr>
          <w:lang w:eastAsia="ru-RU"/>
        </w:rPr>
        <w:tab/>
      </w:r>
      <w:r w:rsidR="00491A02">
        <w:rPr>
          <w:lang w:eastAsia="ru-RU"/>
        </w:rPr>
        <w:t>меньше 5 лет - 2</w:t>
      </w:r>
      <w:r w:rsidR="00491A02" w:rsidRPr="004B5CE3">
        <w:rPr>
          <w:lang w:eastAsia="ru-RU"/>
        </w:rPr>
        <w:br/>
      </w:r>
      <w:r w:rsidR="00491A02">
        <w:rPr>
          <w:lang w:eastAsia="ru-RU"/>
        </w:rPr>
        <w:tab/>
      </w:r>
      <w:r w:rsidR="00491A02" w:rsidRPr="004B5CE3">
        <w:rPr>
          <w:lang w:eastAsia="ru-RU"/>
        </w:rPr>
        <w:t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</w:t>
      </w:r>
    </w:p>
    <w:p w:rsidR="00491A02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 В настоящее время имеют категории: </w:t>
      </w:r>
      <w:r w:rsidRPr="004B5CE3">
        <w:rPr>
          <w:lang w:eastAsia="ru-RU"/>
        </w:rPr>
        <w:br/>
        <w:t xml:space="preserve">первая – </w:t>
      </w:r>
      <w:r>
        <w:rPr>
          <w:lang w:eastAsia="ru-RU"/>
        </w:rPr>
        <w:t>10</w:t>
      </w:r>
      <w:r w:rsidRPr="004B5CE3">
        <w:rPr>
          <w:lang w:eastAsia="ru-RU"/>
        </w:rPr>
        <w:t xml:space="preserve"> (4</w:t>
      </w:r>
      <w:r>
        <w:rPr>
          <w:lang w:eastAsia="ru-RU"/>
        </w:rPr>
        <w:t>4</w:t>
      </w:r>
      <w:r w:rsidRPr="004B5CE3">
        <w:rPr>
          <w:lang w:eastAsia="ru-RU"/>
        </w:rPr>
        <w:t xml:space="preserve">%) </w:t>
      </w:r>
      <w:r w:rsidRPr="004B5CE3">
        <w:rPr>
          <w:lang w:eastAsia="ru-RU"/>
        </w:rPr>
        <w:br/>
        <w:t xml:space="preserve">вторая – </w:t>
      </w:r>
      <w:r>
        <w:rPr>
          <w:lang w:eastAsia="ru-RU"/>
        </w:rPr>
        <w:t>1 (31</w:t>
      </w:r>
      <w:r w:rsidRPr="004B5CE3">
        <w:rPr>
          <w:lang w:eastAsia="ru-RU"/>
        </w:rPr>
        <w:t xml:space="preserve">%) 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>Соответствуют занимаемой должности – 2(26 %)</w:t>
      </w:r>
    </w:p>
    <w:p w:rsidR="00491A02" w:rsidRDefault="00491A02" w:rsidP="00491A02">
      <w:pPr>
        <w:rPr>
          <w:b/>
          <w:bCs/>
          <w:lang w:eastAsia="ru-RU"/>
        </w:rPr>
      </w:pPr>
    </w:p>
    <w:p w:rsidR="00491A02" w:rsidRDefault="00491A02" w:rsidP="00491A02">
      <w:pPr>
        <w:jc w:val="center"/>
        <w:rPr>
          <w:b/>
          <w:bCs/>
          <w:lang w:eastAsia="ru-RU"/>
        </w:rPr>
      </w:pPr>
      <w:r w:rsidRPr="004B5CE3">
        <w:rPr>
          <w:b/>
          <w:bCs/>
          <w:lang w:eastAsia="ru-RU"/>
        </w:rPr>
        <w:t>5. Состояние материально – технической базы</w:t>
      </w:r>
    </w:p>
    <w:p w:rsidR="00491A02" w:rsidRPr="004B5CE3" w:rsidRDefault="00491A02" w:rsidP="00491A02">
      <w:pPr>
        <w:jc w:val="center"/>
        <w:rPr>
          <w:lang w:eastAsia="ru-RU"/>
        </w:rPr>
      </w:pPr>
    </w:p>
    <w:p w:rsidR="00491A02" w:rsidRPr="004B5CE3" w:rsidRDefault="00491A02" w:rsidP="00491A02">
      <w:pPr>
        <w:ind w:firstLine="708"/>
        <w:jc w:val="both"/>
        <w:rPr>
          <w:lang w:eastAsia="ru-RU"/>
        </w:rPr>
      </w:pPr>
      <w:r w:rsidRPr="004B5CE3">
        <w:rPr>
          <w:lang w:eastAsia="ru-RU"/>
        </w:rPr>
        <w:t>    Современный учебный процесс невозможен без соответствующей материально-технической базы. Школа получает бюджетное финансирование, но его размеры недостаточны для обеспечения эффективности образовательного процесса и развития школы в полном объеме. Поэтому наше учреждение старается привлекать внебюджетные средства, которые расходуются на решение хозяйственных проблем, ремонт школы.</w:t>
      </w:r>
    </w:p>
    <w:p w:rsidR="00020A1D" w:rsidRDefault="00491A02" w:rsidP="00020A1D">
      <w:pPr>
        <w:rPr>
          <w:lang w:eastAsia="ru-RU"/>
        </w:rPr>
      </w:pPr>
      <w:r w:rsidRPr="004B5CE3">
        <w:rPr>
          <w:lang w:eastAsia="ru-RU"/>
        </w:rPr>
        <w:t>  </w:t>
      </w:r>
    </w:p>
    <w:p w:rsidR="00020A1D" w:rsidRDefault="00020A1D" w:rsidP="00020A1D">
      <w:pPr>
        <w:rPr>
          <w:lang w:eastAsia="ru-RU"/>
        </w:rPr>
      </w:pPr>
    </w:p>
    <w:p w:rsidR="00020A1D" w:rsidRDefault="00020A1D" w:rsidP="00020A1D">
      <w:pPr>
        <w:rPr>
          <w:lang w:eastAsia="ru-RU"/>
        </w:rPr>
      </w:pPr>
    </w:p>
    <w:p w:rsidR="00020A1D" w:rsidRDefault="00020A1D" w:rsidP="00020A1D">
      <w:bookmarkStart w:id="0" w:name="_GoBack"/>
      <w:bookmarkEnd w:id="0"/>
    </w:p>
    <w:p w:rsidR="00020A1D" w:rsidRDefault="00020A1D" w:rsidP="00020A1D">
      <w:pPr>
        <w:jc w:val="center"/>
      </w:pPr>
      <w:r>
        <w:lastRenderedPageBreak/>
        <w:t>Техническое обеспечение</w:t>
      </w:r>
    </w:p>
    <w:p w:rsidR="00020A1D" w:rsidRDefault="00020A1D" w:rsidP="00020A1D">
      <w:pPr>
        <w:jc w:val="center"/>
      </w:pP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992"/>
      </w:tblGrid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1D" w:rsidRDefault="00020A1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r>
              <w:t>Количество компьютеров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r>
              <w:t>5</w:t>
            </w:r>
          </w:p>
        </w:tc>
      </w:tr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r>
              <w:t>Количество ноутбуков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r>
              <w:t>18</w:t>
            </w:r>
          </w:p>
        </w:tc>
      </w:tr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r>
              <w:t>Количество компьютерных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r>
              <w:t>1</w:t>
            </w:r>
          </w:p>
        </w:tc>
      </w:tr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r>
              <w:t xml:space="preserve">Число классов, оборудованных </w:t>
            </w:r>
            <w:proofErr w:type="spellStart"/>
            <w:r>
              <w:t>мультимедиапроекторами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r>
              <w:t>7</w:t>
            </w:r>
          </w:p>
        </w:tc>
      </w:tr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r>
              <w:t xml:space="preserve">Количество </w:t>
            </w:r>
            <w:proofErr w:type="spellStart"/>
            <w:r>
              <w:t>видеотехнических</w:t>
            </w:r>
            <w:proofErr w:type="spellEnd"/>
            <w:r>
              <w:t xml:space="preserve"> устройств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r>
              <w:t>2</w:t>
            </w:r>
          </w:p>
        </w:tc>
      </w:tr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r>
              <w:t xml:space="preserve">Количество </w:t>
            </w:r>
            <w:proofErr w:type="spellStart"/>
            <w:r>
              <w:t>аудиотехнических</w:t>
            </w:r>
            <w:proofErr w:type="spellEnd"/>
            <w:r>
              <w:t xml:space="preserve"> устройств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r>
              <w:t>2</w:t>
            </w:r>
          </w:p>
        </w:tc>
      </w:tr>
      <w:tr w:rsidR="00020A1D" w:rsidTr="00020A1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r>
              <w:t>Количество музыкальных инструментов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A1D" w:rsidRDefault="00020A1D">
            <w:pPr>
              <w:jc w:val="center"/>
            </w:pPr>
            <w:r>
              <w:t>2</w:t>
            </w:r>
          </w:p>
        </w:tc>
      </w:tr>
    </w:tbl>
    <w:p w:rsidR="00491A02" w:rsidRPr="00220B3E" w:rsidRDefault="00491A02" w:rsidP="00491A02">
      <w:pPr>
        <w:jc w:val="both"/>
        <w:rPr>
          <w:lang w:eastAsia="ru-RU"/>
        </w:rPr>
      </w:pPr>
    </w:p>
    <w:p w:rsidR="00491A02" w:rsidRDefault="00491A02" w:rsidP="00491A02">
      <w:pPr>
        <w:jc w:val="center"/>
        <w:rPr>
          <w:b/>
          <w:bCs/>
          <w:lang w:eastAsia="ru-RU"/>
        </w:rPr>
      </w:pPr>
      <w:r w:rsidRPr="004B5CE3">
        <w:rPr>
          <w:b/>
          <w:bCs/>
          <w:lang w:eastAsia="ru-RU"/>
        </w:rPr>
        <w:t>6.</w:t>
      </w:r>
      <w:r>
        <w:rPr>
          <w:b/>
          <w:bCs/>
          <w:lang w:eastAsia="ru-RU"/>
        </w:rPr>
        <w:t xml:space="preserve">Выводы, проблемы, задачи на 2013-2014 </w:t>
      </w:r>
      <w:r w:rsidRPr="004B5CE3">
        <w:rPr>
          <w:b/>
          <w:bCs/>
          <w:lang w:eastAsia="ru-RU"/>
        </w:rPr>
        <w:t>учебный год</w:t>
      </w:r>
    </w:p>
    <w:p w:rsidR="00491A02" w:rsidRPr="004B5CE3" w:rsidRDefault="00491A02" w:rsidP="00491A02">
      <w:pPr>
        <w:jc w:val="center"/>
        <w:rPr>
          <w:lang w:eastAsia="ru-RU"/>
        </w:rPr>
      </w:pP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</w:t>
      </w:r>
      <w:r>
        <w:rPr>
          <w:lang w:eastAsia="ru-RU"/>
        </w:rPr>
        <w:tab/>
      </w:r>
      <w:r w:rsidRPr="004B5CE3">
        <w:rPr>
          <w:lang w:eastAsia="ru-RU"/>
        </w:rPr>
        <w:t>Показателями успешн</w:t>
      </w:r>
      <w:r>
        <w:rPr>
          <w:lang w:eastAsia="ru-RU"/>
        </w:rPr>
        <w:t>ого выполнения намеченных на 2012-2013</w:t>
      </w:r>
      <w:r w:rsidRPr="004B5CE3">
        <w:rPr>
          <w:lang w:eastAsia="ru-RU"/>
        </w:rPr>
        <w:t xml:space="preserve"> учебный год целей и задач следует считать следующие результаты деятельности коллектива: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1.</w:t>
      </w:r>
      <w:r>
        <w:rPr>
          <w:lang w:eastAsia="ru-RU"/>
        </w:rPr>
        <w:t xml:space="preserve"> </w:t>
      </w:r>
      <w:r w:rsidRPr="004B5CE3">
        <w:rPr>
          <w:lang w:eastAsia="ru-RU"/>
        </w:rPr>
        <w:t xml:space="preserve"> Выполнение Закона РФ «Об образовании», выполнение государственных стандартов учебного плана, формирование благоприятного психологического климата в коллективе; 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 xml:space="preserve"> 2. </w:t>
      </w:r>
      <w:r w:rsidRPr="004B5CE3">
        <w:rPr>
          <w:lang w:eastAsia="ru-RU"/>
        </w:rPr>
        <w:t>Участие педагогов в конкурсах различного уровня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 xml:space="preserve"> 3. </w:t>
      </w:r>
      <w:r w:rsidRPr="004B5CE3">
        <w:rPr>
          <w:lang w:eastAsia="ru-RU"/>
        </w:rPr>
        <w:t>Успешная подготовка школы к новому учебному году;</w:t>
      </w:r>
    </w:p>
    <w:p w:rsidR="00491A02" w:rsidRDefault="00491A02" w:rsidP="00491A02">
      <w:pPr>
        <w:rPr>
          <w:lang w:eastAsia="ru-RU"/>
        </w:rPr>
      </w:pPr>
      <w:r>
        <w:rPr>
          <w:lang w:eastAsia="ru-RU"/>
        </w:rPr>
        <w:t> 4</w:t>
      </w:r>
      <w:r w:rsidRPr="004B5CE3">
        <w:rPr>
          <w:lang w:eastAsia="ru-RU"/>
        </w:rPr>
        <w:t>. Высокая результативность мероприятий физкультурно-оздоровительного и военно-патриотического направления</w:t>
      </w:r>
      <w:r>
        <w:rPr>
          <w:lang w:eastAsia="ru-RU"/>
        </w:rPr>
        <w:t>;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t xml:space="preserve"> 5</w:t>
      </w:r>
      <w:r w:rsidRPr="004B5CE3">
        <w:rPr>
          <w:lang w:eastAsia="ru-RU"/>
        </w:rPr>
        <w:t>. Укрепление мате</w:t>
      </w:r>
      <w:r>
        <w:rPr>
          <w:lang w:eastAsia="ru-RU"/>
        </w:rPr>
        <w:t>риально-технической базы школы;</w:t>
      </w:r>
      <w:r w:rsidRPr="004B5CE3">
        <w:rPr>
          <w:lang w:eastAsia="ru-RU"/>
        </w:rPr>
        <w:t xml:space="preserve">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</w:t>
      </w:r>
      <w:r>
        <w:rPr>
          <w:lang w:eastAsia="ru-RU"/>
        </w:rPr>
        <w:t>6</w:t>
      </w:r>
      <w:r w:rsidRPr="004B5CE3">
        <w:rPr>
          <w:lang w:eastAsia="ru-RU"/>
        </w:rPr>
        <w:t>. Работа педагогов школы над повышением имиджа школы.</w:t>
      </w:r>
    </w:p>
    <w:p w:rsidR="00491A02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  </w:t>
      </w:r>
      <w:r>
        <w:rPr>
          <w:lang w:eastAsia="ru-RU"/>
        </w:rPr>
        <w:tab/>
      </w:r>
      <w:r w:rsidRPr="004B5CE3">
        <w:rPr>
          <w:lang w:eastAsia="ru-RU"/>
        </w:rPr>
        <w:t>В основном поставленные задачи на 20</w:t>
      </w:r>
      <w:r>
        <w:rPr>
          <w:lang w:eastAsia="ru-RU"/>
        </w:rPr>
        <w:t>12-2013</w:t>
      </w:r>
      <w:r w:rsidRPr="004B5CE3">
        <w:rPr>
          <w:lang w:eastAsia="ru-RU"/>
        </w:rPr>
        <w:t xml:space="preserve"> год были выполнены. Учебные программы по всем предметам пройдены. Повысился профессиональный уровень педагогического коллектива. Возросла творческая активность педагогов.</w:t>
      </w:r>
    </w:p>
    <w:p w:rsidR="00491A02" w:rsidRDefault="00491A02" w:rsidP="00491A02">
      <w:pPr>
        <w:jc w:val="center"/>
        <w:rPr>
          <w:lang w:eastAsia="ru-RU"/>
        </w:rPr>
      </w:pPr>
    </w:p>
    <w:p w:rsidR="00491A02" w:rsidRPr="00491A02" w:rsidRDefault="00491A02" w:rsidP="00491A02">
      <w:pPr>
        <w:jc w:val="center"/>
        <w:rPr>
          <w:b/>
          <w:lang w:eastAsia="ru-RU"/>
        </w:rPr>
      </w:pPr>
      <w:r w:rsidRPr="00491A02">
        <w:rPr>
          <w:b/>
          <w:lang w:eastAsia="ru-RU"/>
        </w:rPr>
        <w:t xml:space="preserve">Сведения об участия учителей  и учеников в конкурсах и  выступления </w:t>
      </w:r>
    </w:p>
    <w:p w:rsidR="00491A02" w:rsidRDefault="00491A02" w:rsidP="00491A02">
      <w:pPr>
        <w:jc w:val="center"/>
        <w:rPr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169"/>
        <w:gridCol w:w="2509"/>
        <w:gridCol w:w="2126"/>
      </w:tblGrid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Название конкурса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уровень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ФИО учителя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результат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«Золотая рыбка»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республиканский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НафиковаХ.Г</w:t>
            </w:r>
            <w:proofErr w:type="spellEnd"/>
            <w:r w:rsidRPr="00D31B5B">
              <w:rPr>
                <w:lang w:eastAsia="ru-RU"/>
              </w:rPr>
              <w:t>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сертификат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 xml:space="preserve">Выступление 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республиканский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МиннегалиевФ.М</w:t>
            </w:r>
            <w:proofErr w:type="spellEnd"/>
            <w:r w:rsidRPr="00D31B5B">
              <w:rPr>
                <w:lang w:eastAsia="ru-RU"/>
              </w:rPr>
              <w:t>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сертификат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 xml:space="preserve">Туризм 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муниципальный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МиннегалиевФ.М</w:t>
            </w:r>
            <w:proofErr w:type="spellEnd"/>
            <w:r w:rsidRPr="00D31B5B">
              <w:rPr>
                <w:lang w:eastAsia="ru-RU"/>
              </w:rPr>
              <w:t>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2 место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Конкурс сочинений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всероссийский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Шаймарданова</w:t>
            </w:r>
            <w:proofErr w:type="spellEnd"/>
            <w:r w:rsidRPr="00D31B5B">
              <w:rPr>
                <w:lang w:eastAsia="ru-RU"/>
              </w:rPr>
              <w:t xml:space="preserve"> М.Г.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2 место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Конкурс на лучшего чтеца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муниципальный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Хайруллина Л.М.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диплом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 xml:space="preserve">Выступление на семинаре в </w:t>
            </w:r>
            <w:proofErr w:type="spellStart"/>
            <w:r w:rsidRPr="00D31B5B">
              <w:rPr>
                <w:lang w:eastAsia="ru-RU"/>
              </w:rPr>
              <w:t>г</w:t>
            </w:r>
            <w:proofErr w:type="gramStart"/>
            <w:r w:rsidRPr="00D31B5B">
              <w:rPr>
                <w:lang w:eastAsia="ru-RU"/>
              </w:rPr>
              <w:t>.Е</w:t>
            </w:r>
            <w:proofErr w:type="gramEnd"/>
            <w:r w:rsidRPr="00D31B5B">
              <w:rPr>
                <w:lang w:eastAsia="ru-RU"/>
              </w:rPr>
              <w:t>лабуге</w:t>
            </w:r>
            <w:proofErr w:type="spellEnd"/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региональный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Туктамышева</w:t>
            </w:r>
            <w:proofErr w:type="spellEnd"/>
            <w:r w:rsidRPr="00D31B5B">
              <w:rPr>
                <w:lang w:eastAsia="ru-RU"/>
              </w:rPr>
              <w:t xml:space="preserve"> Р.Х.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eastAsia="ru-RU"/>
              </w:rPr>
              <w:t>Сертификат</w:t>
            </w:r>
          </w:p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</w:p>
        </w:tc>
      </w:tr>
      <w:tr w:rsidR="00491A02" w:rsidRPr="00D31B5B" w:rsidTr="00491A02">
        <w:tc>
          <w:tcPr>
            <w:tcW w:w="3085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val="tt-RU" w:eastAsia="ru-RU"/>
              </w:rPr>
              <w:t>“</w:t>
            </w:r>
            <w:r w:rsidRPr="00D31B5B">
              <w:rPr>
                <w:lang w:eastAsia="ru-RU"/>
              </w:rPr>
              <w:t>Самый лучший урок татарского языка</w:t>
            </w:r>
            <w:r w:rsidRPr="00D31B5B">
              <w:rPr>
                <w:lang w:val="tt-RU" w:eastAsia="ru-RU"/>
              </w:rPr>
              <w:t>”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всероссийский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Шаймарданова</w:t>
            </w:r>
            <w:proofErr w:type="spellEnd"/>
            <w:r w:rsidRPr="00D31B5B">
              <w:rPr>
                <w:lang w:eastAsia="ru-RU"/>
              </w:rPr>
              <w:t xml:space="preserve"> М.Г.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val="tt-RU" w:eastAsia="ru-RU"/>
              </w:rPr>
              <w:t>диплом 3 степени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  <w:r>
              <w:rPr>
                <w:lang w:val="tt-RU" w:eastAsia="ru-RU"/>
              </w:rPr>
              <w:t>Олимпиада для млад</w:t>
            </w:r>
            <w:proofErr w:type="spellStart"/>
            <w:r>
              <w:rPr>
                <w:lang w:eastAsia="ru-RU"/>
              </w:rPr>
              <w:t>ших</w:t>
            </w:r>
            <w:proofErr w:type="spellEnd"/>
            <w:r>
              <w:rPr>
                <w:lang w:eastAsia="ru-RU"/>
              </w:rPr>
              <w:t xml:space="preserve"> школьников </w:t>
            </w:r>
            <w:proofErr w:type="spellStart"/>
            <w:r>
              <w:rPr>
                <w:lang w:eastAsia="ru-RU"/>
              </w:rPr>
              <w:t>г.Барнаул</w:t>
            </w:r>
            <w:proofErr w:type="spellEnd"/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всероссийский</w:t>
            </w:r>
          </w:p>
        </w:tc>
        <w:tc>
          <w:tcPr>
            <w:tcW w:w="2509" w:type="dxa"/>
          </w:tcPr>
          <w:p w:rsidR="00491A02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Шайдуллина</w:t>
            </w:r>
            <w:proofErr w:type="spellEnd"/>
            <w:r w:rsidRPr="00D31B5B">
              <w:rPr>
                <w:lang w:eastAsia="ru-RU"/>
              </w:rPr>
              <w:t xml:space="preserve"> Г.Н. </w:t>
            </w: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А.Р.</w:t>
            </w:r>
          </w:p>
          <w:p w:rsidR="00491A02" w:rsidRDefault="00491A02" w:rsidP="00491A0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Емельянова Н.М.</w:t>
            </w:r>
          </w:p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Миннегалиева</w:t>
            </w:r>
            <w:proofErr w:type="spellEnd"/>
            <w:r>
              <w:rPr>
                <w:lang w:eastAsia="ru-RU"/>
              </w:rPr>
              <w:t xml:space="preserve"> К.М.</w:t>
            </w:r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eastAsia="ru-RU"/>
              </w:rPr>
              <w:t>Сертификат</w:t>
            </w:r>
            <w:r>
              <w:rPr>
                <w:lang w:eastAsia="ru-RU"/>
              </w:rPr>
              <w:t xml:space="preserve"> участника</w:t>
            </w:r>
          </w:p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</w:p>
        </w:tc>
      </w:tr>
      <w:tr w:rsidR="00491A02" w:rsidRPr="00D31B5B" w:rsidTr="00491A02">
        <w:tc>
          <w:tcPr>
            <w:tcW w:w="3085" w:type="dxa"/>
          </w:tcPr>
          <w:p w:rsidR="00491A02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t xml:space="preserve"> “Сказка в новогоднюю ночь”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международный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eastAsia="ru-RU"/>
              </w:rPr>
              <w:t>Сертификат</w:t>
            </w:r>
            <w:r>
              <w:rPr>
                <w:lang w:eastAsia="ru-RU"/>
              </w:rPr>
              <w:t xml:space="preserve"> участника</w:t>
            </w:r>
          </w:p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</w:p>
        </w:tc>
      </w:tr>
      <w:tr w:rsidR="00491A02" w:rsidRPr="00D31B5B" w:rsidTr="00491A02">
        <w:tc>
          <w:tcPr>
            <w:tcW w:w="3085" w:type="dxa"/>
          </w:tcPr>
          <w:p w:rsidR="00491A02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t>“Волшебная нить”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республиканский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Миннегалиева</w:t>
            </w:r>
            <w:proofErr w:type="spellEnd"/>
            <w:r>
              <w:rPr>
                <w:lang w:eastAsia="ru-RU"/>
              </w:rPr>
              <w:t xml:space="preserve"> К.М.</w:t>
            </w:r>
          </w:p>
        </w:tc>
        <w:tc>
          <w:tcPr>
            <w:tcW w:w="2126" w:type="dxa"/>
          </w:tcPr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дипломы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t>“</w:t>
            </w:r>
          </w:p>
          <w:p w:rsidR="00491A02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t>Вперед – в прошлое 2012”</w:t>
            </w:r>
          </w:p>
        </w:tc>
        <w:tc>
          <w:tcPr>
            <w:tcW w:w="2169" w:type="dxa"/>
          </w:tcPr>
          <w:p w:rsidR="00491A02" w:rsidRDefault="00491A02" w:rsidP="00491A02">
            <w:pPr>
              <w:jc w:val="center"/>
              <w:rPr>
                <w:lang w:eastAsia="ru-RU"/>
              </w:rPr>
            </w:pPr>
          </w:p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республиканский</w:t>
            </w:r>
          </w:p>
        </w:tc>
        <w:tc>
          <w:tcPr>
            <w:tcW w:w="2509" w:type="dxa"/>
          </w:tcPr>
          <w:p w:rsidR="00491A02" w:rsidRDefault="00491A02" w:rsidP="00491A02">
            <w:pPr>
              <w:jc w:val="center"/>
              <w:rPr>
                <w:lang w:eastAsia="ru-RU"/>
              </w:rPr>
            </w:pPr>
          </w:p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</w:p>
        </w:tc>
        <w:tc>
          <w:tcPr>
            <w:tcW w:w="2126" w:type="dxa"/>
          </w:tcPr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</w:p>
        </w:tc>
      </w:tr>
      <w:tr w:rsidR="00491A02" w:rsidRPr="00D31B5B" w:rsidTr="00491A02">
        <w:tc>
          <w:tcPr>
            <w:tcW w:w="3085" w:type="dxa"/>
          </w:tcPr>
          <w:p w:rsidR="00491A02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t>“Миру - мир”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муниципальный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</w:p>
        </w:tc>
        <w:tc>
          <w:tcPr>
            <w:tcW w:w="2126" w:type="dxa"/>
          </w:tcPr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</w:p>
        </w:tc>
      </w:tr>
      <w:tr w:rsidR="00491A02" w:rsidRPr="00D31B5B" w:rsidTr="00491A02">
        <w:tc>
          <w:tcPr>
            <w:tcW w:w="3085" w:type="dxa"/>
          </w:tcPr>
          <w:p w:rsidR="00491A02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lastRenderedPageBreak/>
              <w:t>“Покорми птиц зимой”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муниципальный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Миннегалиева</w:t>
            </w:r>
            <w:proofErr w:type="spellEnd"/>
            <w:r>
              <w:rPr>
                <w:lang w:eastAsia="ru-RU"/>
              </w:rPr>
              <w:t xml:space="preserve"> К.М.</w:t>
            </w:r>
          </w:p>
        </w:tc>
        <w:tc>
          <w:tcPr>
            <w:tcW w:w="2126" w:type="dxa"/>
          </w:tcPr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дипломы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t>Экологический месячник“Чисталык сэламэтлек нигезе”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республиканский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</w:p>
        </w:tc>
        <w:tc>
          <w:tcPr>
            <w:tcW w:w="2126" w:type="dxa"/>
          </w:tcPr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</w:p>
        </w:tc>
      </w:tr>
      <w:tr w:rsidR="00491A02" w:rsidRPr="00D31B5B" w:rsidTr="00491A02">
        <w:trPr>
          <w:trHeight w:val="1436"/>
        </w:trPr>
        <w:tc>
          <w:tcPr>
            <w:tcW w:w="3085" w:type="dxa"/>
          </w:tcPr>
          <w:p w:rsidR="00491A02" w:rsidRDefault="00491A02" w:rsidP="00491A02">
            <w:pPr>
              <w:pStyle w:val="af0"/>
              <w:rPr>
                <w:lang w:val="tt-RU" w:eastAsia="ru-RU"/>
              </w:rPr>
            </w:pPr>
            <w:r w:rsidRPr="002F4001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Творческий конкурс для педагогов и родителей“Зима на фото и видео</w:t>
            </w:r>
            <w:r w:rsidRPr="00FB27AA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”</w:t>
            </w:r>
            <w:r w:rsidRPr="00FB27AA">
              <w:rPr>
                <w:rFonts w:ascii="Times New Roman" w:hAnsi="Times New Roman"/>
                <w:lang w:val="tt-RU" w:eastAsia="ru-RU"/>
              </w:rPr>
              <w:t xml:space="preserve"> </w:t>
            </w:r>
            <w:r w:rsidRPr="00FB27A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презентация</w:t>
            </w:r>
          </w:p>
        </w:tc>
        <w:tc>
          <w:tcPr>
            <w:tcW w:w="2169" w:type="dxa"/>
          </w:tcPr>
          <w:p w:rsidR="00491A02" w:rsidRPr="002F4001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eastAsia="ru-RU"/>
              </w:rPr>
              <w:t>российский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</w:p>
        </w:tc>
        <w:tc>
          <w:tcPr>
            <w:tcW w:w="2126" w:type="dxa"/>
          </w:tcPr>
          <w:p w:rsidR="00491A02" w:rsidRPr="000E4634" w:rsidRDefault="00491A02" w:rsidP="00491A0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место</w:t>
            </w:r>
          </w:p>
        </w:tc>
      </w:tr>
      <w:tr w:rsidR="00491A02" w:rsidRPr="00D31B5B" w:rsidTr="00491A02">
        <w:tc>
          <w:tcPr>
            <w:tcW w:w="3085" w:type="dxa"/>
          </w:tcPr>
          <w:p w:rsidR="00491A02" w:rsidRPr="002F4001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«Мультимедийный урок»  в номинации «Предметы начальной школы»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2F4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межрегиональный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eastAsia="ru-RU"/>
              </w:rPr>
              <w:t>Сертификат</w:t>
            </w:r>
            <w:r>
              <w:rPr>
                <w:lang w:eastAsia="ru-RU"/>
              </w:rPr>
              <w:t xml:space="preserve"> участника</w:t>
            </w:r>
          </w:p>
          <w:p w:rsidR="00491A02" w:rsidRDefault="00491A02" w:rsidP="00491A02">
            <w:pPr>
              <w:jc w:val="center"/>
              <w:rPr>
                <w:lang w:eastAsia="ru-RU"/>
              </w:rPr>
            </w:pPr>
          </w:p>
        </w:tc>
      </w:tr>
      <w:tr w:rsidR="00491A02" w:rsidRPr="00D31B5B" w:rsidTr="00491A02">
        <w:trPr>
          <w:trHeight w:val="989"/>
        </w:trPr>
        <w:tc>
          <w:tcPr>
            <w:tcW w:w="3085" w:type="dxa"/>
          </w:tcPr>
          <w:p w:rsidR="00491A02" w:rsidRDefault="00491A02" w:rsidP="00491A02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Самый лучший урок татарского языка</w:t>
            </w:r>
            <w:r w:rsidRPr="00D31B5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Р.Ишморатова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«Яна чана»</w:t>
            </w:r>
          </w:p>
        </w:tc>
        <w:tc>
          <w:tcPr>
            <w:tcW w:w="2169" w:type="dxa"/>
          </w:tcPr>
          <w:p w:rsidR="00491A02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всероссийский</w:t>
            </w:r>
          </w:p>
        </w:tc>
        <w:tc>
          <w:tcPr>
            <w:tcW w:w="250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</w:t>
            </w:r>
            <w:proofErr w:type="gramStart"/>
            <w:r w:rsidRPr="00D31B5B">
              <w:rPr>
                <w:lang w:eastAsia="ru-RU"/>
              </w:rPr>
              <w:t>Р</w:t>
            </w:r>
            <w:proofErr w:type="gramEnd"/>
          </w:p>
        </w:tc>
        <w:tc>
          <w:tcPr>
            <w:tcW w:w="2126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eastAsia="ru-RU"/>
              </w:rPr>
              <w:t>Сертификат</w:t>
            </w:r>
            <w:r>
              <w:rPr>
                <w:lang w:eastAsia="ru-RU"/>
              </w:rPr>
              <w:t xml:space="preserve"> участника</w:t>
            </w:r>
          </w:p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</w:p>
        </w:tc>
      </w:tr>
    </w:tbl>
    <w:p w:rsidR="00491A02" w:rsidRDefault="00491A02" w:rsidP="00491A02">
      <w:pPr>
        <w:jc w:val="center"/>
        <w:rPr>
          <w:lang w:eastAsia="ru-RU"/>
        </w:rPr>
      </w:pPr>
    </w:p>
    <w:p w:rsidR="00491A02" w:rsidRDefault="00491A02" w:rsidP="00491A02">
      <w:pPr>
        <w:jc w:val="center"/>
        <w:rPr>
          <w:b/>
          <w:lang w:val="tt-RU" w:eastAsia="ru-RU"/>
        </w:rPr>
      </w:pPr>
      <w:r w:rsidRPr="00491A02">
        <w:rPr>
          <w:b/>
          <w:lang w:eastAsia="ru-RU"/>
        </w:rPr>
        <w:t>Публикации</w:t>
      </w:r>
    </w:p>
    <w:p w:rsidR="00491A02" w:rsidRPr="00491A02" w:rsidRDefault="00491A02" w:rsidP="00491A02">
      <w:pPr>
        <w:jc w:val="center"/>
        <w:rPr>
          <w:b/>
          <w:lang w:val="tt-RU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9"/>
        <w:gridCol w:w="4769"/>
        <w:gridCol w:w="2585"/>
      </w:tblGrid>
      <w:tr w:rsidR="00491A02" w:rsidRPr="00D31B5B" w:rsidTr="00491A02">
        <w:tc>
          <w:tcPr>
            <w:tcW w:w="25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ФИО учителя</w:t>
            </w:r>
          </w:p>
        </w:tc>
        <w:tc>
          <w:tcPr>
            <w:tcW w:w="47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названия</w:t>
            </w:r>
          </w:p>
        </w:tc>
        <w:tc>
          <w:tcPr>
            <w:tcW w:w="25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 xml:space="preserve">Где </w:t>
            </w:r>
            <w:proofErr w:type="spellStart"/>
            <w:r w:rsidRPr="00D31B5B">
              <w:rPr>
                <w:lang w:eastAsia="ru-RU"/>
              </w:rPr>
              <w:t>опубликался</w:t>
            </w:r>
            <w:proofErr w:type="spellEnd"/>
          </w:p>
        </w:tc>
      </w:tr>
      <w:tr w:rsidR="00491A02" w:rsidRPr="00D31B5B" w:rsidTr="00491A02">
        <w:tc>
          <w:tcPr>
            <w:tcW w:w="25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Шаймарданова</w:t>
            </w:r>
            <w:proofErr w:type="spellEnd"/>
            <w:r w:rsidRPr="00D31B5B">
              <w:rPr>
                <w:lang w:eastAsia="ru-RU"/>
              </w:rPr>
              <w:t xml:space="preserve"> М.Г.</w:t>
            </w:r>
          </w:p>
        </w:tc>
        <w:tc>
          <w:tcPr>
            <w:tcW w:w="4769" w:type="dxa"/>
          </w:tcPr>
          <w:p w:rsidR="00491A02" w:rsidRPr="00D31B5B" w:rsidRDefault="00491A02" w:rsidP="00491A02">
            <w:pPr>
              <w:rPr>
                <w:lang w:val="tt-RU" w:eastAsia="ru-RU"/>
              </w:rPr>
            </w:pPr>
            <w:r w:rsidRPr="00D31B5B">
              <w:rPr>
                <w:lang w:val="tt-RU" w:eastAsia="ru-RU"/>
              </w:rPr>
              <w:t>-“Үлгәннәрнең каберен бел,исәннәрнең кадерен бел”</w:t>
            </w:r>
          </w:p>
          <w:p w:rsidR="00491A02" w:rsidRPr="00D31B5B" w:rsidRDefault="00491A02" w:rsidP="00491A02">
            <w:pPr>
              <w:rPr>
                <w:lang w:val="tt-RU" w:eastAsia="ru-RU"/>
              </w:rPr>
            </w:pPr>
            <w:r w:rsidRPr="00D31B5B">
              <w:rPr>
                <w:lang w:val="tt-RU" w:eastAsia="ru-RU"/>
              </w:rPr>
              <w:t>- “Ялкынлы җырчы”</w:t>
            </w:r>
          </w:p>
          <w:p w:rsidR="00491A02" w:rsidRPr="00D31B5B" w:rsidRDefault="00491A02" w:rsidP="00491A02">
            <w:pPr>
              <w:rPr>
                <w:lang w:val="tt-RU" w:eastAsia="ru-RU"/>
              </w:rPr>
            </w:pPr>
            <w:r w:rsidRPr="00D31B5B">
              <w:rPr>
                <w:lang w:val="tt-RU" w:eastAsia="ru-RU"/>
              </w:rPr>
              <w:t>-къ һәм гъ авазларыныңязуда белдерелеше</w:t>
            </w:r>
          </w:p>
          <w:p w:rsidR="00491A02" w:rsidRDefault="00491A02" w:rsidP="00491A02">
            <w:pPr>
              <w:rPr>
                <w:lang w:val="tt-RU" w:eastAsia="ru-RU"/>
              </w:rPr>
            </w:pPr>
            <w:r w:rsidRPr="00D31B5B">
              <w:rPr>
                <w:lang w:val="tt-RU" w:eastAsia="ru-RU"/>
              </w:rPr>
              <w:t>- М.Логинованың “Кайту” әсәрен анализлау</w:t>
            </w:r>
          </w:p>
          <w:p w:rsidR="00491A02" w:rsidRPr="00D31B5B" w:rsidRDefault="00491A02" w:rsidP="00491A02">
            <w:pPr>
              <w:rPr>
                <w:lang w:val="tt-RU" w:eastAsia="ru-RU"/>
              </w:rPr>
            </w:pPr>
          </w:p>
        </w:tc>
        <w:tc>
          <w:tcPr>
            <w:tcW w:w="2585" w:type="dxa"/>
          </w:tcPr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eastAsia="ru-RU"/>
              </w:rPr>
              <w:t>Газета «</w:t>
            </w:r>
            <w:proofErr w:type="spellStart"/>
            <w:r w:rsidRPr="00D31B5B">
              <w:rPr>
                <w:lang w:eastAsia="ru-RU"/>
              </w:rPr>
              <w:t>Ачык</w:t>
            </w:r>
            <w:proofErr w:type="spellEnd"/>
            <w:r w:rsidRPr="00D31B5B">
              <w:rPr>
                <w:lang w:eastAsia="ru-RU"/>
              </w:rPr>
              <w:t xml:space="preserve"> д</w:t>
            </w:r>
            <w:r w:rsidRPr="00D31B5B">
              <w:rPr>
                <w:lang w:val="tt-RU" w:eastAsia="ru-RU"/>
              </w:rPr>
              <w:t>әрес</w:t>
            </w:r>
            <w:r w:rsidRPr="00D31B5B">
              <w:rPr>
                <w:lang w:eastAsia="ru-RU"/>
              </w:rPr>
              <w:t>»</w:t>
            </w:r>
          </w:p>
          <w:p w:rsidR="00491A02" w:rsidRPr="00D31B5B" w:rsidRDefault="00491A02" w:rsidP="00491A02">
            <w:pPr>
              <w:jc w:val="center"/>
              <w:rPr>
                <w:lang w:val="tt-RU" w:eastAsia="ru-RU"/>
              </w:rPr>
            </w:pPr>
            <w:r w:rsidRPr="00D31B5B">
              <w:rPr>
                <w:lang w:val="tt-RU" w:eastAsia="ru-RU"/>
              </w:rPr>
              <w:t>“педсовет. ру”</w:t>
            </w:r>
          </w:p>
        </w:tc>
      </w:tr>
      <w:tr w:rsidR="00491A02" w:rsidRPr="005F713D" w:rsidTr="00491A02">
        <w:tc>
          <w:tcPr>
            <w:tcW w:w="25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НафиковаХ</w:t>
            </w:r>
            <w:proofErr w:type="gramStart"/>
            <w:r w:rsidRPr="00D31B5B">
              <w:rPr>
                <w:lang w:eastAsia="ru-RU"/>
              </w:rPr>
              <w:t>.Г</w:t>
            </w:r>
            <w:proofErr w:type="spellEnd"/>
            <w:proofErr w:type="gramEnd"/>
            <w:r w:rsidRPr="00D31B5B">
              <w:rPr>
                <w:lang w:eastAsia="ru-RU"/>
              </w:rPr>
              <w:t xml:space="preserve"> </w:t>
            </w:r>
          </w:p>
        </w:tc>
        <w:tc>
          <w:tcPr>
            <w:tcW w:w="4769" w:type="dxa"/>
          </w:tcPr>
          <w:p w:rsidR="00491A02" w:rsidRDefault="00491A02" w:rsidP="00491A02">
            <w:pPr>
              <w:rPr>
                <w:lang w:val="tt-RU" w:eastAsia="ru-RU"/>
              </w:rPr>
            </w:pPr>
            <w:r>
              <w:rPr>
                <w:lang w:val="tt-RU" w:eastAsia="ru-RU"/>
              </w:rPr>
              <w:t>-“Дөнья халыклары географиясе”</w:t>
            </w:r>
          </w:p>
          <w:p w:rsidR="00491A02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C1B40">
              <w:rPr>
                <w:rFonts w:ascii="Times New Roman" w:hAnsi="Times New Roman"/>
                <w:sz w:val="24"/>
                <w:szCs w:val="24"/>
                <w:lang w:val="tt-RU" w:eastAsia="ru-RU"/>
              </w:rPr>
              <w:t>- “Наркомания бәла билгесе”</w:t>
            </w:r>
          </w:p>
          <w:p w:rsidR="00491A02" w:rsidRPr="00014580" w:rsidRDefault="00491A02" w:rsidP="00491A02">
            <w:pPr>
              <w:pStyle w:val="af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 шигырләр</w:t>
            </w:r>
          </w:p>
        </w:tc>
        <w:tc>
          <w:tcPr>
            <w:tcW w:w="2585" w:type="dxa"/>
          </w:tcPr>
          <w:p w:rsidR="00491A02" w:rsidRDefault="00491A02" w:rsidP="00491A02">
            <w:pPr>
              <w:rPr>
                <w:lang w:val="tt-RU" w:eastAsia="ru-RU"/>
              </w:rPr>
            </w:pPr>
            <w:r w:rsidRPr="0037605C">
              <w:rPr>
                <w:lang w:val="tt-RU" w:eastAsia="ru-RU"/>
              </w:rPr>
              <w:t>Газета «Ачык д</w:t>
            </w:r>
            <w:r w:rsidRPr="00D31B5B">
              <w:rPr>
                <w:lang w:val="tt-RU" w:eastAsia="ru-RU"/>
              </w:rPr>
              <w:t>әрес</w:t>
            </w:r>
            <w:r w:rsidRPr="0037605C">
              <w:rPr>
                <w:lang w:val="tt-RU" w:eastAsia="ru-RU"/>
              </w:rPr>
              <w:t>»</w:t>
            </w:r>
            <w:r>
              <w:rPr>
                <w:lang w:val="tt-RU" w:eastAsia="ru-RU"/>
              </w:rPr>
              <w:t>, “Мәгариф”</w:t>
            </w:r>
          </w:p>
          <w:p w:rsidR="00491A02" w:rsidRPr="0037605C" w:rsidRDefault="00491A02" w:rsidP="00491A02">
            <w:pPr>
              <w:rPr>
                <w:lang w:val="tt-RU" w:eastAsia="ru-RU"/>
              </w:rPr>
            </w:pPr>
            <w:r>
              <w:rPr>
                <w:lang w:val="tt-RU" w:eastAsia="ru-RU"/>
              </w:rPr>
              <w:t>Чулман энҗеләре, Туган як</w:t>
            </w:r>
          </w:p>
        </w:tc>
      </w:tr>
      <w:tr w:rsidR="00491A02" w:rsidRPr="00D31B5B" w:rsidTr="00491A02">
        <w:tc>
          <w:tcPr>
            <w:tcW w:w="25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Шайдуллина</w:t>
            </w:r>
            <w:proofErr w:type="spellEnd"/>
            <w:r w:rsidRPr="00D31B5B">
              <w:rPr>
                <w:lang w:eastAsia="ru-RU"/>
              </w:rPr>
              <w:t xml:space="preserve"> Г.Н.</w:t>
            </w:r>
          </w:p>
        </w:tc>
        <w:tc>
          <w:tcPr>
            <w:tcW w:w="4769" w:type="dxa"/>
          </w:tcPr>
          <w:p w:rsidR="00491A02" w:rsidRPr="00FC1B40" w:rsidRDefault="00491A02" w:rsidP="00491A02">
            <w:pPr>
              <w:jc w:val="center"/>
              <w:rPr>
                <w:lang w:val="tt-RU" w:eastAsia="ru-RU"/>
              </w:rPr>
            </w:pPr>
            <w:r>
              <w:rPr>
                <w:lang w:val="tt-RU" w:eastAsia="ru-RU"/>
              </w:rPr>
              <w:t>“Юнәлеш килеше”</w:t>
            </w:r>
          </w:p>
        </w:tc>
        <w:tc>
          <w:tcPr>
            <w:tcW w:w="2585" w:type="dxa"/>
          </w:tcPr>
          <w:p w:rsidR="00491A02" w:rsidRPr="00D31B5B" w:rsidRDefault="00491A02" w:rsidP="00491A02">
            <w:pPr>
              <w:rPr>
                <w:lang w:eastAsia="ru-RU"/>
              </w:rPr>
            </w:pPr>
            <w:r>
              <w:rPr>
                <w:lang w:eastAsia="ru-RU"/>
              </w:rPr>
              <w:t>Газета «</w:t>
            </w:r>
            <w:proofErr w:type="spellStart"/>
            <w:r>
              <w:rPr>
                <w:lang w:eastAsia="ru-RU"/>
              </w:rPr>
              <w:t>Ачык</w:t>
            </w:r>
            <w:proofErr w:type="spellEnd"/>
            <w:r>
              <w:rPr>
                <w:lang w:eastAsia="ru-RU"/>
              </w:rPr>
              <w:t xml:space="preserve"> д</w:t>
            </w:r>
            <w:r w:rsidRPr="00D31B5B">
              <w:rPr>
                <w:lang w:val="tt-RU" w:eastAsia="ru-RU"/>
              </w:rPr>
              <w:t>әрес</w:t>
            </w:r>
            <w:r w:rsidRPr="00D31B5B">
              <w:rPr>
                <w:lang w:eastAsia="ru-RU"/>
              </w:rPr>
              <w:t>»</w:t>
            </w:r>
            <w:r>
              <w:rPr>
                <w:lang w:val="tt-RU" w:eastAsia="ru-RU"/>
              </w:rPr>
              <w:t>, ”Всероссийский нитерне</w:t>
            </w:r>
            <w:proofErr w:type="gramStart"/>
            <w:r>
              <w:rPr>
                <w:lang w:val="tt-RU" w:eastAsia="ru-RU"/>
              </w:rPr>
              <w:t>т-</w:t>
            </w:r>
            <w:proofErr w:type="gramEnd"/>
            <w:r>
              <w:rPr>
                <w:lang w:val="tt-RU" w:eastAsia="ru-RU"/>
              </w:rPr>
              <w:t xml:space="preserve"> педсовет”</w:t>
            </w:r>
          </w:p>
        </w:tc>
      </w:tr>
      <w:tr w:rsidR="00491A02" w:rsidRPr="00D31B5B" w:rsidTr="00491A02">
        <w:tc>
          <w:tcPr>
            <w:tcW w:w="2569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proofErr w:type="spellStart"/>
            <w:r w:rsidRPr="00D31B5B">
              <w:rPr>
                <w:lang w:eastAsia="ru-RU"/>
              </w:rPr>
              <w:t>Нуретдинова</w:t>
            </w:r>
            <w:proofErr w:type="spellEnd"/>
            <w:r w:rsidRPr="00D31B5B">
              <w:rPr>
                <w:lang w:eastAsia="ru-RU"/>
              </w:rPr>
              <w:t xml:space="preserve"> А.Р.</w:t>
            </w:r>
          </w:p>
        </w:tc>
        <w:tc>
          <w:tcPr>
            <w:tcW w:w="4769" w:type="dxa"/>
          </w:tcPr>
          <w:p w:rsidR="00491A02" w:rsidRDefault="00491A02" w:rsidP="00491A02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Р.Ишморатова</w:t>
            </w:r>
            <w:proofErr w:type="spellEnd"/>
            <w:r>
              <w:rPr>
                <w:lang w:eastAsia="ru-RU"/>
              </w:rPr>
              <w:t xml:space="preserve"> «Яна чана»</w:t>
            </w:r>
          </w:p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</w:p>
        </w:tc>
        <w:tc>
          <w:tcPr>
            <w:tcW w:w="2585" w:type="dxa"/>
          </w:tcPr>
          <w:p w:rsidR="00491A02" w:rsidRPr="00D31B5B" w:rsidRDefault="00491A02" w:rsidP="00491A02">
            <w:pPr>
              <w:jc w:val="center"/>
              <w:rPr>
                <w:lang w:eastAsia="ru-RU"/>
              </w:rPr>
            </w:pPr>
            <w:r w:rsidRPr="00D31B5B">
              <w:rPr>
                <w:lang w:eastAsia="ru-RU"/>
              </w:rPr>
              <w:t>Газета «</w:t>
            </w:r>
            <w:proofErr w:type="spellStart"/>
            <w:r w:rsidRPr="00D31B5B">
              <w:rPr>
                <w:lang w:eastAsia="ru-RU"/>
              </w:rPr>
              <w:t>Ачык</w:t>
            </w:r>
            <w:proofErr w:type="spellEnd"/>
            <w:r w:rsidRPr="00D31B5B">
              <w:rPr>
                <w:lang w:eastAsia="ru-RU"/>
              </w:rPr>
              <w:t xml:space="preserve"> д</w:t>
            </w:r>
            <w:r w:rsidRPr="00D31B5B">
              <w:rPr>
                <w:lang w:val="tt-RU" w:eastAsia="ru-RU"/>
              </w:rPr>
              <w:t>әрес</w:t>
            </w:r>
            <w:r w:rsidRPr="00D31B5B">
              <w:rPr>
                <w:lang w:eastAsia="ru-RU"/>
              </w:rPr>
              <w:t>»</w:t>
            </w:r>
            <w:r>
              <w:rPr>
                <w:lang w:val="tt-RU" w:eastAsia="ru-RU"/>
              </w:rPr>
              <w:t>,</w:t>
            </w:r>
          </w:p>
        </w:tc>
      </w:tr>
    </w:tbl>
    <w:p w:rsidR="00491A02" w:rsidRDefault="00491A02" w:rsidP="00491A02">
      <w:pPr>
        <w:jc w:val="center"/>
        <w:rPr>
          <w:lang w:eastAsia="ru-RU"/>
        </w:rPr>
      </w:pPr>
    </w:p>
    <w:p w:rsidR="00491A02" w:rsidRPr="004B5CE3" w:rsidRDefault="00491A02" w:rsidP="00491A02">
      <w:pPr>
        <w:jc w:val="center"/>
        <w:rPr>
          <w:lang w:eastAsia="ru-RU"/>
        </w:rPr>
      </w:pP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  Наряду с имеющимися положительными результатами в работе школы имеет место нерешённые проблемы или решённые формально: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1. Низкая подготовка победителей олимпиад </w:t>
      </w:r>
      <w:r>
        <w:rPr>
          <w:lang w:eastAsia="ru-RU"/>
        </w:rPr>
        <w:t>муниципального  уровня</w:t>
      </w:r>
      <w:proofErr w:type="gramStart"/>
      <w:r>
        <w:rPr>
          <w:lang w:eastAsia="ru-RU"/>
        </w:rPr>
        <w:t xml:space="preserve"> </w:t>
      </w:r>
      <w:r w:rsidRPr="004B5CE3">
        <w:rPr>
          <w:lang w:eastAsia="ru-RU"/>
        </w:rPr>
        <w:t>;</w:t>
      </w:r>
      <w:proofErr w:type="gramEnd"/>
      <w:r w:rsidRPr="004B5CE3">
        <w:rPr>
          <w:lang w:eastAsia="ru-RU"/>
        </w:rPr>
        <w:t xml:space="preserve">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2. </w:t>
      </w:r>
      <w:proofErr w:type="spellStart"/>
      <w:r w:rsidRPr="004B5CE3">
        <w:rPr>
          <w:lang w:eastAsia="ru-RU"/>
        </w:rPr>
        <w:t>Форматизм</w:t>
      </w:r>
      <w:proofErr w:type="spellEnd"/>
      <w:r w:rsidRPr="004B5CE3">
        <w:rPr>
          <w:lang w:eastAsia="ru-RU"/>
        </w:rPr>
        <w:t xml:space="preserve"> и бессистемность в организации воспитательного процесса в части: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 - организация дежурства по школе;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 - </w:t>
      </w:r>
      <w:proofErr w:type="gramStart"/>
      <w:r w:rsidRPr="004B5CE3">
        <w:rPr>
          <w:lang w:eastAsia="ru-RU"/>
        </w:rPr>
        <w:t>контроль за</w:t>
      </w:r>
      <w:proofErr w:type="gramEnd"/>
      <w:r w:rsidRPr="004B5CE3">
        <w:rPr>
          <w:lang w:eastAsia="ru-RU"/>
        </w:rPr>
        <w:t xml:space="preserve"> ведением документации педагогов дополнительного образования;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 - работа ученического самоуправления.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3. Слабая подготовка выпускников 9-х классов к </w:t>
      </w:r>
      <w:r>
        <w:rPr>
          <w:lang w:eastAsia="ru-RU"/>
        </w:rPr>
        <w:t>ГИА</w:t>
      </w:r>
      <w:r w:rsidRPr="004B5CE3">
        <w:rPr>
          <w:lang w:eastAsia="ru-RU"/>
        </w:rPr>
        <w:t>;</w:t>
      </w:r>
    </w:p>
    <w:p w:rsidR="00491A02" w:rsidRPr="00137425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4. Слабая подготовка ШМО в части организации внеклассной работы по предмету (олимпиады, викторины, конкурсы школьного уровня), не проведено ни одной декады; </w:t>
      </w:r>
    </w:p>
    <w:p w:rsidR="00491A02" w:rsidRDefault="00491A02" w:rsidP="00491A02">
      <w:pPr>
        <w:rPr>
          <w:b/>
          <w:bCs/>
          <w:lang w:eastAsia="ru-RU"/>
        </w:rPr>
      </w:pPr>
    </w:p>
    <w:p w:rsidR="00491A02" w:rsidRPr="004B5CE3" w:rsidRDefault="00491A02" w:rsidP="00491A02">
      <w:pPr>
        <w:rPr>
          <w:lang w:eastAsia="ru-RU"/>
        </w:rPr>
      </w:pPr>
      <w:r w:rsidRPr="004B5CE3">
        <w:rPr>
          <w:b/>
          <w:bCs/>
          <w:lang w:eastAsia="ru-RU"/>
        </w:rPr>
        <w:t xml:space="preserve">7. </w:t>
      </w:r>
      <w:r>
        <w:rPr>
          <w:b/>
          <w:bCs/>
          <w:lang w:eastAsia="ru-RU"/>
        </w:rPr>
        <w:t>Направления работы школы на 2013</w:t>
      </w:r>
      <w:r w:rsidRPr="004B5CE3">
        <w:rPr>
          <w:b/>
          <w:bCs/>
          <w:lang w:eastAsia="ru-RU"/>
        </w:rPr>
        <w:t>-201</w:t>
      </w:r>
      <w:r>
        <w:rPr>
          <w:b/>
          <w:bCs/>
          <w:lang w:eastAsia="ru-RU"/>
        </w:rPr>
        <w:t>4</w:t>
      </w:r>
      <w:r w:rsidRPr="004B5CE3">
        <w:rPr>
          <w:b/>
          <w:bCs/>
          <w:lang w:eastAsia="ru-RU"/>
        </w:rPr>
        <w:t xml:space="preserve">учебный год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1. Формирование физически здоровой личности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  - проведение мониторинговых замеров состояния здоровья обучающихся; </w:t>
      </w:r>
    </w:p>
    <w:p w:rsidR="00491A02" w:rsidRPr="004B5CE3" w:rsidRDefault="00491A02" w:rsidP="00491A02">
      <w:pPr>
        <w:rPr>
          <w:lang w:eastAsia="ru-RU"/>
        </w:rPr>
      </w:pPr>
      <w:r>
        <w:rPr>
          <w:lang w:eastAsia="ru-RU"/>
        </w:rPr>
        <w:lastRenderedPageBreak/>
        <w:t>   - участие школы в  районных и городских м</w:t>
      </w:r>
      <w:r w:rsidRPr="004B5CE3">
        <w:rPr>
          <w:lang w:eastAsia="ru-RU"/>
        </w:rPr>
        <w:t xml:space="preserve">ероприятиях спортивной и военно-патриотической направленности.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2. Развитие творческих способностей учащихся: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  - развитие ученического самоуправления; </w:t>
      </w:r>
    </w:p>
    <w:p w:rsidR="00491A02" w:rsidRDefault="00491A02" w:rsidP="00491A02">
      <w:pPr>
        <w:rPr>
          <w:lang w:eastAsia="ru-RU"/>
        </w:rPr>
      </w:pPr>
      <w:r w:rsidRPr="004B5CE3">
        <w:rPr>
          <w:lang w:eastAsia="ru-RU"/>
        </w:rPr>
        <w:t>   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- создание научного общества учащихся.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3. Формирование творчески работающего коллектива учителей: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  - участие педагогов школы в конкурса</w:t>
      </w:r>
      <w:r>
        <w:rPr>
          <w:lang w:eastAsia="ru-RU"/>
        </w:rPr>
        <w:t>х педагогической направленности.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4. Организация учебно-воспитательного процесса: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  - улучшение деятельности предметников с резервом хорошистов;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  - особый контроль над качеством знаний выпускных 4-х, 9-х, 11-х классов;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  - продолжение работы по повышению мотивации к обучению во всех классах через урок и внеурочную работу по предмету;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 xml:space="preserve">   - обязательное ведение мониторинга качества </w:t>
      </w:r>
      <w:proofErr w:type="gramStart"/>
      <w:r w:rsidRPr="004B5CE3">
        <w:rPr>
          <w:lang w:eastAsia="ru-RU"/>
        </w:rPr>
        <w:t>обучения по предмету</w:t>
      </w:r>
      <w:proofErr w:type="gramEnd"/>
      <w:r w:rsidRPr="004B5CE3">
        <w:rPr>
          <w:lang w:eastAsia="ru-RU"/>
        </w:rPr>
        <w:t xml:space="preserve"> каждым учителем раз в четверть. 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5. Укрепление материально-технической базы:</w:t>
      </w:r>
    </w:p>
    <w:p w:rsidR="00491A02" w:rsidRPr="004B5CE3" w:rsidRDefault="00491A02" w:rsidP="00491A02">
      <w:pPr>
        <w:rPr>
          <w:lang w:eastAsia="ru-RU"/>
        </w:rPr>
      </w:pPr>
      <w:r w:rsidRPr="004B5CE3">
        <w:rPr>
          <w:lang w:eastAsia="ru-RU"/>
        </w:rPr>
        <w:t>   - косметический ремонт (окраска стен, потолков, пол</w:t>
      </w:r>
      <w:r>
        <w:rPr>
          <w:lang w:eastAsia="ru-RU"/>
        </w:rPr>
        <w:t>а рекреаций трёх этажей школы).</w:t>
      </w:r>
      <w:r w:rsidRPr="004B5CE3">
        <w:rPr>
          <w:lang w:eastAsia="ru-RU"/>
        </w:rPr>
        <w:t> </w:t>
      </w:r>
    </w:p>
    <w:p w:rsidR="00491A02" w:rsidRPr="004B5CE3" w:rsidRDefault="00491A02" w:rsidP="00491A02">
      <w:pPr>
        <w:rPr>
          <w:vanish/>
          <w:lang w:eastAsia="ru-RU"/>
        </w:rPr>
      </w:pPr>
    </w:p>
    <w:p w:rsidR="00491A02" w:rsidRDefault="00491A02" w:rsidP="00491A02">
      <w:pPr>
        <w:ind w:right="-567"/>
        <w:rPr>
          <w:iCs/>
          <w:sz w:val="32"/>
        </w:rPr>
      </w:pPr>
    </w:p>
    <w:p w:rsidR="00491A02" w:rsidRDefault="00491A02" w:rsidP="00491A02">
      <w:pPr>
        <w:ind w:right="-567"/>
        <w:rPr>
          <w:iCs/>
          <w:sz w:val="32"/>
        </w:rPr>
      </w:pPr>
    </w:p>
    <w:p w:rsidR="00491A02" w:rsidRDefault="00491A02" w:rsidP="00491A02">
      <w:pPr>
        <w:tabs>
          <w:tab w:val="left" w:pos="0"/>
        </w:tabs>
        <w:ind w:right="-567"/>
        <w:rPr>
          <w:i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491A02" w:rsidRDefault="00491A02" w:rsidP="00491A02">
      <w:pPr>
        <w:shd w:val="clear" w:color="auto" w:fill="FFFFFF" w:themeFill="background1"/>
        <w:spacing w:before="120" w:after="120"/>
        <w:rPr>
          <w:b/>
          <w:bCs/>
          <w:sz w:val="28"/>
          <w:szCs w:val="28"/>
        </w:rPr>
      </w:pPr>
    </w:p>
    <w:p w:rsidR="002F3B43" w:rsidRDefault="002F3B43"/>
    <w:sectPr w:rsidR="002F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</w:font>
  <w:font w:name="Liberation Sans">
    <w:altName w:val="Arial"/>
    <w:charset w:val="8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C"/>
    <w:multiLevelType w:val="singleLevel"/>
    <w:tmpl w:val="0000000C"/>
    <w:name w:val="WW8Num12"/>
    <w:lvl w:ilvl="0">
      <w:start w:val="6"/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Times New Roman" w:hAnsi="Times New Roman" w:cs="Times New Roman"/>
      </w:rPr>
    </w:lvl>
  </w:abstractNum>
  <w:abstractNum w:abstractNumId="9">
    <w:nsid w:val="00000013"/>
    <w:multiLevelType w:val="multilevel"/>
    <w:tmpl w:val="00000013"/>
    <w:name w:val="WW8Num1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Symbol" w:hAnsi="Symbol" w:cs="Times New Roman"/>
        <w:sz w:val="16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  <w:sz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  <w:sz w:val="1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 w:cs="Times New Roman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Times New Roman"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 w:cs="Times New Roman"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Times New Roman"/>
        <w:sz w:val="16"/>
      </w:rPr>
    </w:lvl>
  </w:abstractNum>
  <w:abstractNum w:abstractNumId="11">
    <w:nsid w:val="0000002D"/>
    <w:multiLevelType w:val="multilevel"/>
    <w:tmpl w:val="0000002D"/>
    <w:name w:val="WW8Num45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2E"/>
    <w:multiLevelType w:val="multilevel"/>
    <w:tmpl w:val="0000002E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2F"/>
    <w:multiLevelType w:val="multilevel"/>
    <w:tmpl w:val="0000002F"/>
    <w:name w:val="WW8Num4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30"/>
    <w:multiLevelType w:val="multilevel"/>
    <w:tmpl w:val="00000030"/>
    <w:name w:val="WW8Num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31"/>
    <w:multiLevelType w:val="multilevel"/>
    <w:tmpl w:val="00000031"/>
    <w:name w:val="WW8Num4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CAB2F0D"/>
    <w:multiLevelType w:val="multilevel"/>
    <w:tmpl w:val="8110D3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0E160A89"/>
    <w:multiLevelType w:val="hybridMultilevel"/>
    <w:tmpl w:val="A25C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5D3FB4"/>
    <w:multiLevelType w:val="multilevel"/>
    <w:tmpl w:val="599C1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>
    <w:nsid w:val="155F167F"/>
    <w:multiLevelType w:val="multilevel"/>
    <w:tmpl w:val="EEBA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4A3EE0"/>
    <w:multiLevelType w:val="hybridMultilevel"/>
    <w:tmpl w:val="B1885344"/>
    <w:lvl w:ilvl="0" w:tplc="87BCBA7C">
      <w:start w:val="5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>
    <w:nsid w:val="4AF6797D"/>
    <w:multiLevelType w:val="multilevel"/>
    <w:tmpl w:val="266EA2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544B7C41"/>
    <w:multiLevelType w:val="hybridMultilevel"/>
    <w:tmpl w:val="89363F0A"/>
    <w:lvl w:ilvl="0" w:tplc="4670B796">
      <w:start w:val="3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3">
    <w:nsid w:val="6D90714F"/>
    <w:multiLevelType w:val="multilevel"/>
    <w:tmpl w:val="5F1077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17"/>
  </w:num>
  <w:num w:numId="6">
    <w:abstractNumId w:val="10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  <w:num w:numId="11">
    <w:abstractNumId w:val="15"/>
  </w:num>
  <w:num w:numId="12">
    <w:abstractNumId w:val="22"/>
  </w:num>
  <w:num w:numId="13">
    <w:abstractNumId w:val="7"/>
  </w:num>
  <w:num w:numId="14">
    <w:abstractNumId w:val="12"/>
  </w:num>
  <w:num w:numId="15">
    <w:abstractNumId w:val="13"/>
  </w:num>
  <w:num w:numId="16">
    <w:abstractNumId w:val="14"/>
  </w:num>
  <w:num w:numId="17">
    <w:abstractNumId w:val="16"/>
  </w:num>
  <w:num w:numId="18">
    <w:abstractNumId w:val="1"/>
  </w:num>
  <w:num w:numId="19">
    <w:abstractNumId w:val="18"/>
  </w:num>
  <w:num w:numId="20">
    <w:abstractNumId w:val="23"/>
  </w:num>
  <w:num w:numId="21">
    <w:abstractNumId w:val="11"/>
  </w:num>
  <w:num w:numId="22">
    <w:abstractNumId w:val="21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02"/>
    <w:rsid w:val="00020A1D"/>
    <w:rsid w:val="002F3B43"/>
    <w:rsid w:val="0035389F"/>
    <w:rsid w:val="00491A02"/>
    <w:rsid w:val="005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91A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91A02"/>
    <w:pPr>
      <w:keepNext/>
      <w:tabs>
        <w:tab w:val="num" w:pos="0"/>
      </w:tabs>
      <w:ind w:right="-567"/>
      <w:outlineLvl w:val="1"/>
    </w:pPr>
    <w:rPr>
      <w:b/>
      <w:iCs/>
      <w:sz w:val="96"/>
    </w:rPr>
  </w:style>
  <w:style w:type="paragraph" w:styleId="4">
    <w:name w:val="heading 4"/>
    <w:basedOn w:val="a"/>
    <w:next w:val="a"/>
    <w:link w:val="40"/>
    <w:qFormat/>
    <w:rsid w:val="00491A02"/>
    <w:pPr>
      <w:keepNext/>
      <w:tabs>
        <w:tab w:val="num" w:pos="0"/>
      </w:tabs>
      <w:ind w:right="-567"/>
      <w:outlineLvl w:val="3"/>
    </w:pPr>
    <w:rPr>
      <w:i/>
      <w:iCs/>
      <w:sz w:val="40"/>
    </w:rPr>
  </w:style>
  <w:style w:type="paragraph" w:styleId="5">
    <w:name w:val="heading 5"/>
    <w:basedOn w:val="a"/>
    <w:next w:val="a"/>
    <w:link w:val="50"/>
    <w:uiPriority w:val="9"/>
    <w:unhideWhenUsed/>
    <w:qFormat/>
    <w:rsid w:val="00491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A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491A02"/>
    <w:rPr>
      <w:rFonts w:ascii="Times New Roman" w:eastAsia="Times New Roman" w:hAnsi="Times New Roman" w:cs="Times New Roman"/>
      <w:b/>
      <w:iCs/>
      <w:sz w:val="96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91A02"/>
    <w:rPr>
      <w:rFonts w:ascii="Times New Roman" w:eastAsia="Times New Roman" w:hAnsi="Times New Roman" w:cs="Times New Roman"/>
      <w:i/>
      <w:iCs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491A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Body Text"/>
    <w:basedOn w:val="a"/>
    <w:link w:val="a4"/>
    <w:rsid w:val="00491A02"/>
    <w:rPr>
      <w:i/>
      <w:sz w:val="32"/>
    </w:rPr>
  </w:style>
  <w:style w:type="character" w:customStyle="1" w:styleId="a4">
    <w:name w:val="Основной текст Знак"/>
    <w:basedOn w:val="a0"/>
    <w:link w:val="a3"/>
    <w:rsid w:val="00491A02"/>
    <w:rPr>
      <w:rFonts w:ascii="Times New Roman" w:eastAsia="Times New Roman" w:hAnsi="Times New Roman" w:cs="Times New Roman"/>
      <w:i/>
      <w:sz w:val="32"/>
      <w:szCs w:val="24"/>
      <w:lang w:eastAsia="ar-SA"/>
    </w:rPr>
  </w:style>
  <w:style w:type="paragraph" w:customStyle="1" w:styleId="11">
    <w:name w:val="Цитата1"/>
    <w:basedOn w:val="a"/>
    <w:rsid w:val="00491A02"/>
    <w:pPr>
      <w:pBdr>
        <w:left w:val="single" w:sz="4" w:space="4" w:color="000000"/>
      </w:pBdr>
      <w:spacing w:before="120" w:after="120"/>
      <w:ind w:left="1701" w:right="-567"/>
    </w:pPr>
    <w:rPr>
      <w:iCs/>
      <w:sz w:val="32"/>
    </w:rPr>
  </w:style>
  <w:style w:type="paragraph" w:styleId="a5">
    <w:name w:val="Title"/>
    <w:basedOn w:val="a"/>
    <w:next w:val="a6"/>
    <w:link w:val="a7"/>
    <w:qFormat/>
    <w:rsid w:val="00491A02"/>
    <w:pPr>
      <w:jc w:val="center"/>
    </w:pPr>
    <w:rPr>
      <w:b/>
      <w:sz w:val="56"/>
    </w:rPr>
  </w:style>
  <w:style w:type="paragraph" w:styleId="a6">
    <w:name w:val="Subtitle"/>
    <w:basedOn w:val="a"/>
    <w:next w:val="a"/>
    <w:link w:val="a8"/>
    <w:uiPriority w:val="11"/>
    <w:qFormat/>
    <w:rsid w:val="00491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491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491A02"/>
    <w:rPr>
      <w:rFonts w:ascii="Times New Roman" w:eastAsia="Times New Roman" w:hAnsi="Times New Roman" w:cs="Times New Roman"/>
      <w:b/>
      <w:sz w:val="56"/>
      <w:szCs w:val="24"/>
      <w:lang w:eastAsia="ar-SA"/>
    </w:rPr>
  </w:style>
  <w:style w:type="paragraph" w:customStyle="1" w:styleId="21">
    <w:name w:val="Основной текст с отступом 21"/>
    <w:basedOn w:val="a"/>
    <w:rsid w:val="00491A02"/>
    <w:pPr>
      <w:spacing w:after="120" w:line="480" w:lineRule="auto"/>
      <w:ind w:left="283"/>
    </w:pPr>
  </w:style>
  <w:style w:type="paragraph" w:styleId="a9">
    <w:name w:val="Normal (Web)"/>
    <w:basedOn w:val="a"/>
    <w:rsid w:val="00491A02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491A02"/>
    <w:pPr>
      <w:ind w:left="720"/>
      <w:contextualSpacing/>
    </w:pPr>
  </w:style>
  <w:style w:type="paragraph" w:customStyle="1" w:styleId="xl26">
    <w:name w:val="xl26"/>
    <w:basedOn w:val="a"/>
    <w:rsid w:val="00491A02"/>
    <w:pPr>
      <w:widowControl w:val="0"/>
      <w:spacing w:before="280" w:after="280"/>
      <w:jc w:val="center"/>
    </w:pPr>
    <w:rPr>
      <w:rFonts w:ascii="Liberation Serif" w:eastAsia="DejaVu Sans" w:hAnsi="Liberation Serif" w:cs="DejaVu Sans"/>
      <w:kern w:val="1"/>
      <w:lang w:eastAsia="hi-IN" w:bidi="hi-IN"/>
    </w:rPr>
  </w:style>
  <w:style w:type="paragraph" w:styleId="ab">
    <w:name w:val="footer"/>
    <w:basedOn w:val="a"/>
    <w:link w:val="ac"/>
    <w:rsid w:val="00491A02"/>
    <w:pPr>
      <w:widowControl w:val="0"/>
      <w:tabs>
        <w:tab w:val="center" w:pos="4153"/>
        <w:tab w:val="right" w:pos="8306"/>
      </w:tabs>
    </w:pPr>
    <w:rPr>
      <w:rFonts w:ascii="Liberation Serif" w:eastAsia="DejaVu Sans" w:hAnsi="Liberation Serif" w:cs="DejaVu Sans"/>
      <w:kern w:val="1"/>
      <w:sz w:val="20"/>
      <w:szCs w:val="20"/>
      <w:lang w:val="de-DE" w:eastAsia="hi-IN" w:bidi="hi-IN"/>
    </w:rPr>
  </w:style>
  <w:style w:type="character" w:customStyle="1" w:styleId="ac">
    <w:name w:val="Нижний колонтитул Знак"/>
    <w:basedOn w:val="a0"/>
    <w:link w:val="ab"/>
    <w:rsid w:val="00491A02"/>
    <w:rPr>
      <w:rFonts w:ascii="Liberation Serif" w:eastAsia="DejaVu Sans" w:hAnsi="Liberation Serif" w:cs="DejaVu Sans"/>
      <w:kern w:val="1"/>
      <w:sz w:val="20"/>
      <w:szCs w:val="20"/>
      <w:lang w:val="de-DE" w:eastAsia="hi-IN" w:bidi="hi-IN"/>
    </w:rPr>
  </w:style>
  <w:style w:type="paragraph" w:customStyle="1" w:styleId="xl40">
    <w:name w:val="xl40"/>
    <w:basedOn w:val="a"/>
    <w:rsid w:val="00491A02"/>
    <w:pPr>
      <w:widowControl w:val="0"/>
      <w:pBdr>
        <w:left w:val="single" w:sz="4" w:space="0" w:color="000000"/>
      </w:pBdr>
      <w:spacing w:before="280" w:after="280"/>
    </w:pPr>
    <w:rPr>
      <w:rFonts w:ascii="Liberation Serif" w:eastAsia="DejaVu Sans" w:hAnsi="Liberation Serif" w:cs="DejaVu Sans"/>
      <w:kern w:val="1"/>
      <w:lang w:eastAsia="hi-IN" w:bidi="hi-IN"/>
    </w:rPr>
  </w:style>
  <w:style w:type="paragraph" w:customStyle="1" w:styleId="ad">
    <w:name w:val="Заголовок"/>
    <w:basedOn w:val="a"/>
    <w:next w:val="a3"/>
    <w:rsid w:val="00491A02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customStyle="1" w:styleId="ae">
    <w:name w:val="Содержимое таблицы"/>
    <w:basedOn w:val="a"/>
    <w:rsid w:val="00491A02"/>
    <w:pPr>
      <w:widowControl w:val="0"/>
      <w:suppressLineNumbers/>
    </w:pPr>
    <w:rPr>
      <w:rFonts w:ascii="Liberation Serif" w:eastAsia="DejaVu Sans" w:hAnsi="Liberation Serif" w:cs="DejaVu Sans"/>
      <w:kern w:val="1"/>
      <w:szCs w:val="20"/>
      <w:lang w:eastAsia="hi-IN" w:bidi="hi-IN"/>
    </w:rPr>
  </w:style>
  <w:style w:type="paragraph" w:customStyle="1" w:styleId="af">
    <w:name w:val="Заголовок таблицы"/>
    <w:basedOn w:val="ae"/>
    <w:rsid w:val="00491A02"/>
    <w:pPr>
      <w:jc w:val="center"/>
    </w:pPr>
    <w:rPr>
      <w:b/>
      <w:bCs/>
      <w:i/>
      <w:iCs/>
    </w:rPr>
  </w:style>
  <w:style w:type="paragraph" w:styleId="af0">
    <w:name w:val="No Spacing"/>
    <w:uiPriority w:val="1"/>
    <w:qFormat/>
    <w:rsid w:val="00491A0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f1">
    <w:name w:val="header"/>
    <w:basedOn w:val="a"/>
    <w:link w:val="af2"/>
    <w:uiPriority w:val="99"/>
    <w:unhideWhenUsed/>
    <w:rsid w:val="00491A02"/>
    <w:pPr>
      <w:tabs>
        <w:tab w:val="center" w:pos="4536"/>
        <w:tab w:val="right" w:pos="9072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91A0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Strong"/>
    <w:uiPriority w:val="22"/>
    <w:qFormat/>
    <w:rsid w:val="00491A02"/>
    <w:rPr>
      <w:b/>
      <w:bCs/>
    </w:rPr>
  </w:style>
  <w:style w:type="character" w:customStyle="1" w:styleId="z-">
    <w:name w:val="z-Начало формы Знак"/>
    <w:basedOn w:val="a0"/>
    <w:link w:val="z-0"/>
    <w:uiPriority w:val="99"/>
    <w:semiHidden/>
    <w:rsid w:val="00491A02"/>
    <w:rPr>
      <w:rFonts w:ascii="Arial" w:eastAsia="Times New Roman" w:hAnsi="Arial" w:cs="Times New Roman"/>
      <w:vanish/>
      <w:sz w:val="16"/>
      <w:szCs w:val="16"/>
      <w:lang w:val="x-none"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491A02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491A02"/>
    <w:pPr>
      <w:pBdr>
        <w:top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ru-RU"/>
    </w:rPr>
  </w:style>
  <w:style w:type="character" w:customStyle="1" w:styleId="z-2">
    <w:name w:val="z-Конец формы Знак"/>
    <w:basedOn w:val="a0"/>
    <w:link w:val="z-1"/>
    <w:uiPriority w:val="99"/>
    <w:rsid w:val="00491A02"/>
    <w:rPr>
      <w:rFonts w:ascii="Arial" w:eastAsia="Times New Roman" w:hAnsi="Arial" w:cs="Times New Roman"/>
      <w:vanish/>
      <w:sz w:val="16"/>
      <w:szCs w:val="16"/>
      <w:lang w:val="x-none" w:eastAsia="ru-RU"/>
    </w:rPr>
  </w:style>
  <w:style w:type="character" w:styleId="af4">
    <w:name w:val="Emphasis"/>
    <w:uiPriority w:val="20"/>
    <w:qFormat/>
    <w:rsid w:val="00491A02"/>
    <w:rPr>
      <w:i/>
      <w:iCs/>
    </w:rPr>
  </w:style>
  <w:style w:type="character" w:customStyle="1" w:styleId="pb5e2tph">
    <w:name w:val="pb5e2tph"/>
    <w:basedOn w:val="a0"/>
    <w:rsid w:val="00491A02"/>
  </w:style>
  <w:style w:type="character" w:customStyle="1" w:styleId="af5">
    <w:name w:val="Текст выноски Знак"/>
    <w:basedOn w:val="a0"/>
    <w:link w:val="af6"/>
    <w:uiPriority w:val="99"/>
    <w:semiHidden/>
    <w:rsid w:val="00491A02"/>
    <w:rPr>
      <w:rFonts w:ascii="Tahoma" w:eastAsia="Times New Roman" w:hAnsi="Tahoma" w:cs="Tahoma"/>
      <w:sz w:val="16"/>
      <w:szCs w:val="16"/>
      <w:lang w:eastAsia="ar-SA"/>
    </w:rPr>
  </w:style>
  <w:style w:type="paragraph" w:styleId="af6">
    <w:name w:val="Balloon Text"/>
    <w:basedOn w:val="a"/>
    <w:link w:val="af5"/>
    <w:uiPriority w:val="99"/>
    <w:semiHidden/>
    <w:unhideWhenUsed/>
    <w:rsid w:val="00491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91A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91A02"/>
    <w:pPr>
      <w:keepNext/>
      <w:tabs>
        <w:tab w:val="num" w:pos="0"/>
      </w:tabs>
      <w:ind w:right="-567"/>
      <w:outlineLvl w:val="1"/>
    </w:pPr>
    <w:rPr>
      <w:b/>
      <w:iCs/>
      <w:sz w:val="96"/>
    </w:rPr>
  </w:style>
  <w:style w:type="paragraph" w:styleId="4">
    <w:name w:val="heading 4"/>
    <w:basedOn w:val="a"/>
    <w:next w:val="a"/>
    <w:link w:val="40"/>
    <w:qFormat/>
    <w:rsid w:val="00491A02"/>
    <w:pPr>
      <w:keepNext/>
      <w:tabs>
        <w:tab w:val="num" w:pos="0"/>
      </w:tabs>
      <w:ind w:right="-567"/>
      <w:outlineLvl w:val="3"/>
    </w:pPr>
    <w:rPr>
      <w:i/>
      <w:iCs/>
      <w:sz w:val="40"/>
    </w:rPr>
  </w:style>
  <w:style w:type="paragraph" w:styleId="5">
    <w:name w:val="heading 5"/>
    <w:basedOn w:val="a"/>
    <w:next w:val="a"/>
    <w:link w:val="50"/>
    <w:uiPriority w:val="9"/>
    <w:unhideWhenUsed/>
    <w:qFormat/>
    <w:rsid w:val="00491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A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491A02"/>
    <w:rPr>
      <w:rFonts w:ascii="Times New Roman" w:eastAsia="Times New Roman" w:hAnsi="Times New Roman" w:cs="Times New Roman"/>
      <w:b/>
      <w:iCs/>
      <w:sz w:val="96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91A02"/>
    <w:rPr>
      <w:rFonts w:ascii="Times New Roman" w:eastAsia="Times New Roman" w:hAnsi="Times New Roman" w:cs="Times New Roman"/>
      <w:i/>
      <w:iCs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491A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Body Text"/>
    <w:basedOn w:val="a"/>
    <w:link w:val="a4"/>
    <w:rsid w:val="00491A02"/>
    <w:rPr>
      <w:i/>
      <w:sz w:val="32"/>
    </w:rPr>
  </w:style>
  <w:style w:type="character" w:customStyle="1" w:styleId="a4">
    <w:name w:val="Основной текст Знак"/>
    <w:basedOn w:val="a0"/>
    <w:link w:val="a3"/>
    <w:rsid w:val="00491A02"/>
    <w:rPr>
      <w:rFonts w:ascii="Times New Roman" w:eastAsia="Times New Roman" w:hAnsi="Times New Roman" w:cs="Times New Roman"/>
      <w:i/>
      <w:sz w:val="32"/>
      <w:szCs w:val="24"/>
      <w:lang w:eastAsia="ar-SA"/>
    </w:rPr>
  </w:style>
  <w:style w:type="paragraph" w:customStyle="1" w:styleId="11">
    <w:name w:val="Цитата1"/>
    <w:basedOn w:val="a"/>
    <w:rsid w:val="00491A02"/>
    <w:pPr>
      <w:pBdr>
        <w:left w:val="single" w:sz="4" w:space="4" w:color="000000"/>
      </w:pBdr>
      <w:spacing w:before="120" w:after="120"/>
      <w:ind w:left="1701" w:right="-567"/>
    </w:pPr>
    <w:rPr>
      <w:iCs/>
      <w:sz w:val="32"/>
    </w:rPr>
  </w:style>
  <w:style w:type="paragraph" w:styleId="a5">
    <w:name w:val="Title"/>
    <w:basedOn w:val="a"/>
    <w:next w:val="a6"/>
    <w:link w:val="a7"/>
    <w:qFormat/>
    <w:rsid w:val="00491A02"/>
    <w:pPr>
      <w:jc w:val="center"/>
    </w:pPr>
    <w:rPr>
      <w:b/>
      <w:sz w:val="56"/>
    </w:rPr>
  </w:style>
  <w:style w:type="paragraph" w:styleId="a6">
    <w:name w:val="Subtitle"/>
    <w:basedOn w:val="a"/>
    <w:next w:val="a"/>
    <w:link w:val="a8"/>
    <w:uiPriority w:val="11"/>
    <w:qFormat/>
    <w:rsid w:val="00491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491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491A02"/>
    <w:rPr>
      <w:rFonts w:ascii="Times New Roman" w:eastAsia="Times New Roman" w:hAnsi="Times New Roman" w:cs="Times New Roman"/>
      <w:b/>
      <w:sz w:val="56"/>
      <w:szCs w:val="24"/>
      <w:lang w:eastAsia="ar-SA"/>
    </w:rPr>
  </w:style>
  <w:style w:type="paragraph" w:customStyle="1" w:styleId="21">
    <w:name w:val="Основной текст с отступом 21"/>
    <w:basedOn w:val="a"/>
    <w:rsid w:val="00491A02"/>
    <w:pPr>
      <w:spacing w:after="120" w:line="480" w:lineRule="auto"/>
      <w:ind w:left="283"/>
    </w:pPr>
  </w:style>
  <w:style w:type="paragraph" w:styleId="a9">
    <w:name w:val="Normal (Web)"/>
    <w:basedOn w:val="a"/>
    <w:rsid w:val="00491A02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491A02"/>
    <w:pPr>
      <w:ind w:left="720"/>
      <w:contextualSpacing/>
    </w:pPr>
  </w:style>
  <w:style w:type="paragraph" w:customStyle="1" w:styleId="xl26">
    <w:name w:val="xl26"/>
    <w:basedOn w:val="a"/>
    <w:rsid w:val="00491A02"/>
    <w:pPr>
      <w:widowControl w:val="0"/>
      <w:spacing w:before="280" w:after="280"/>
      <w:jc w:val="center"/>
    </w:pPr>
    <w:rPr>
      <w:rFonts w:ascii="Liberation Serif" w:eastAsia="DejaVu Sans" w:hAnsi="Liberation Serif" w:cs="DejaVu Sans"/>
      <w:kern w:val="1"/>
      <w:lang w:eastAsia="hi-IN" w:bidi="hi-IN"/>
    </w:rPr>
  </w:style>
  <w:style w:type="paragraph" w:styleId="ab">
    <w:name w:val="footer"/>
    <w:basedOn w:val="a"/>
    <w:link w:val="ac"/>
    <w:rsid w:val="00491A02"/>
    <w:pPr>
      <w:widowControl w:val="0"/>
      <w:tabs>
        <w:tab w:val="center" w:pos="4153"/>
        <w:tab w:val="right" w:pos="8306"/>
      </w:tabs>
    </w:pPr>
    <w:rPr>
      <w:rFonts w:ascii="Liberation Serif" w:eastAsia="DejaVu Sans" w:hAnsi="Liberation Serif" w:cs="DejaVu Sans"/>
      <w:kern w:val="1"/>
      <w:sz w:val="20"/>
      <w:szCs w:val="20"/>
      <w:lang w:val="de-DE" w:eastAsia="hi-IN" w:bidi="hi-IN"/>
    </w:rPr>
  </w:style>
  <w:style w:type="character" w:customStyle="1" w:styleId="ac">
    <w:name w:val="Нижний колонтитул Знак"/>
    <w:basedOn w:val="a0"/>
    <w:link w:val="ab"/>
    <w:rsid w:val="00491A02"/>
    <w:rPr>
      <w:rFonts w:ascii="Liberation Serif" w:eastAsia="DejaVu Sans" w:hAnsi="Liberation Serif" w:cs="DejaVu Sans"/>
      <w:kern w:val="1"/>
      <w:sz w:val="20"/>
      <w:szCs w:val="20"/>
      <w:lang w:val="de-DE" w:eastAsia="hi-IN" w:bidi="hi-IN"/>
    </w:rPr>
  </w:style>
  <w:style w:type="paragraph" w:customStyle="1" w:styleId="xl40">
    <w:name w:val="xl40"/>
    <w:basedOn w:val="a"/>
    <w:rsid w:val="00491A02"/>
    <w:pPr>
      <w:widowControl w:val="0"/>
      <w:pBdr>
        <w:left w:val="single" w:sz="4" w:space="0" w:color="000000"/>
      </w:pBdr>
      <w:spacing w:before="280" w:after="280"/>
    </w:pPr>
    <w:rPr>
      <w:rFonts w:ascii="Liberation Serif" w:eastAsia="DejaVu Sans" w:hAnsi="Liberation Serif" w:cs="DejaVu Sans"/>
      <w:kern w:val="1"/>
      <w:lang w:eastAsia="hi-IN" w:bidi="hi-IN"/>
    </w:rPr>
  </w:style>
  <w:style w:type="paragraph" w:customStyle="1" w:styleId="ad">
    <w:name w:val="Заголовок"/>
    <w:basedOn w:val="a"/>
    <w:next w:val="a3"/>
    <w:rsid w:val="00491A02"/>
    <w:pPr>
      <w:keepNext/>
      <w:widowControl w:val="0"/>
      <w:spacing w:before="240" w:after="120"/>
    </w:pPr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customStyle="1" w:styleId="ae">
    <w:name w:val="Содержимое таблицы"/>
    <w:basedOn w:val="a"/>
    <w:rsid w:val="00491A02"/>
    <w:pPr>
      <w:widowControl w:val="0"/>
      <w:suppressLineNumbers/>
    </w:pPr>
    <w:rPr>
      <w:rFonts w:ascii="Liberation Serif" w:eastAsia="DejaVu Sans" w:hAnsi="Liberation Serif" w:cs="DejaVu Sans"/>
      <w:kern w:val="1"/>
      <w:szCs w:val="20"/>
      <w:lang w:eastAsia="hi-IN" w:bidi="hi-IN"/>
    </w:rPr>
  </w:style>
  <w:style w:type="paragraph" w:customStyle="1" w:styleId="af">
    <w:name w:val="Заголовок таблицы"/>
    <w:basedOn w:val="ae"/>
    <w:rsid w:val="00491A02"/>
    <w:pPr>
      <w:jc w:val="center"/>
    </w:pPr>
    <w:rPr>
      <w:b/>
      <w:bCs/>
      <w:i/>
      <w:iCs/>
    </w:rPr>
  </w:style>
  <w:style w:type="paragraph" w:styleId="af0">
    <w:name w:val="No Spacing"/>
    <w:uiPriority w:val="1"/>
    <w:qFormat/>
    <w:rsid w:val="00491A0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f1">
    <w:name w:val="header"/>
    <w:basedOn w:val="a"/>
    <w:link w:val="af2"/>
    <w:uiPriority w:val="99"/>
    <w:unhideWhenUsed/>
    <w:rsid w:val="00491A02"/>
    <w:pPr>
      <w:tabs>
        <w:tab w:val="center" w:pos="4536"/>
        <w:tab w:val="right" w:pos="9072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91A0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Strong"/>
    <w:uiPriority w:val="22"/>
    <w:qFormat/>
    <w:rsid w:val="00491A02"/>
    <w:rPr>
      <w:b/>
      <w:bCs/>
    </w:rPr>
  </w:style>
  <w:style w:type="character" w:customStyle="1" w:styleId="z-">
    <w:name w:val="z-Начало формы Знак"/>
    <w:basedOn w:val="a0"/>
    <w:link w:val="z-0"/>
    <w:uiPriority w:val="99"/>
    <w:semiHidden/>
    <w:rsid w:val="00491A02"/>
    <w:rPr>
      <w:rFonts w:ascii="Arial" w:eastAsia="Times New Roman" w:hAnsi="Arial" w:cs="Times New Roman"/>
      <w:vanish/>
      <w:sz w:val="16"/>
      <w:szCs w:val="16"/>
      <w:lang w:val="x-none"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491A02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491A02"/>
    <w:pPr>
      <w:pBdr>
        <w:top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ru-RU"/>
    </w:rPr>
  </w:style>
  <w:style w:type="character" w:customStyle="1" w:styleId="z-2">
    <w:name w:val="z-Конец формы Знак"/>
    <w:basedOn w:val="a0"/>
    <w:link w:val="z-1"/>
    <w:uiPriority w:val="99"/>
    <w:rsid w:val="00491A02"/>
    <w:rPr>
      <w:rFonts w:ascii="Arial" w:eastAsia="Times New Roman" w:hAnsi="Arial" w:cs="Times New Roman"/>
      <w:vanish/>
      <w:sz w:val="16"/>
      <w:szCs w:val="16"/>
      <w:lang w:val="x-none" w:eastAsia="ru-RU"/>
    </w:rPr>
  </w:style>
  <w:style w:type="character" w:styleId="af4">
    <w:name w:val="Emphasis"/>
    <w:uiPriority w:val="20"/>
    <w:qFormat/>
    <w:rsid w:val="00491A02"/>
    <w:rPr>
      <w:i/>
      <w:iCs/>
    </w:rPr>
  </w:style>
  <w:style w:type="character" w:customStyle="1" w:styleId="pb5e2tph">
    <w:name w:val="pb5e2tph"/>
    <w:basedOn w:val="a0"/>
    <w:rsid w:val="00491A02"/>
  </w:style>
  <w:style w:type="character" w:customStyle="1" w:styleId="af5">
    <w:name w:val="Текст выноски Знак"/>
    <w:basedOn w:val="a0"/>
    <w:link w:val="af6"/>
    <w:uiPriority w:val="99"/>
    <w:semiHidden/>
    <w:rsid w:val="00491A02"/>
    <w:rPr>
      <w:rFonts w:ascii="Tahoma" w:eastAsia="Times New Roman" w:hAnsi="Tahoma" w:cs="Tahoma"/>
      <w:sz w:val="16"/>
      <w:szCs w:val="16"/>
      <w:lang w:eastAsia="ar-SA"/>
    </w:rPr>
  </w:style>
  <w:style w:type="paragraph" w:styleId="af6">
    <w:name w:val="Balloon Text"/>
    <w:basedOn w:val="a"/>
    <w:link w:val="af5"/>
    <w:uiPriority w:val="99"/>
    <w:semiHidden/>
    <w:unhideWhenUsed/>
    <w:rsid w:val="00491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2</cp:revision>
  <dcterms:created xsi:type="dcterms:W3CDTF">2014-02-08T18:22:00Z</dcterms:created>
  <dcterms:modified xsi:type="dcterms:W3CDTF">2014-02-08T18:56:00Z</dcterms:modified>
</cp:coreProperties>
</file>